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县委书记在民主生活会发言材料</w:t>
      </w:r>
      <w:bookmarkEnd w:id="1"/>
    </w:p>
    <w:p>
      <w:pPr>
        <w:jc w:val="center"/>
        <w:spacing w:before="0" w:after="450"/>
      </w:pPr>
      <w:r>
        <w:rPr>
          <w:rFonts w:ascii="Arial" w:hAnsi="Arial" w:eastAsia="Arial" w:cs="Arial"/>
          <w:color w:val="999999"/>
          <w:sz w:val="20"/>
          <w:szCs w:val="20"/>
        </w:rPr>
        <w:t xml:space="preserve">来源：网络  作者：雪域冰心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县委书记在民主生活会发言材料县委书记在民主生活会发言材料按照县委关于县级党员领导干部民主生活会的有关要求，我就今年以来的工作情况、对执政能力建设和党风廉政建设的体会作简要汇报，敬请大家批评指正。一、履行工作职责的情况根据组织安排，今年的工作...</w:t>
      </w:r>
    </w:p>
    <w:p>
      <w:pPr>
        <w:ind w:left="0" w:right="0" w:firstLine="560"/>
        <w:spacing w:before="450" w:after="450" w:line="312" w:lineRule="auto"/>
      </w:pPr>
      <w:r>
        <w:rPr>
          <w:rFonts w:ascii="宋体" w:hAnsi="宋体" w:eastAsia="宋体" w:cs="宋体"/>
          <w:color w:val="000"/>
          <w:sz w:val="28"/>
          <w:szCs w:val="28"/>
        </w:rPr>
        <w:t xml:space="preserve">县委书记在民主生活会发言材料</w:t>
      </w:r>
    </w:p>
    <w:p>
      <w:pPr>
        <w:ind w:left="0" w:right="0" w:firstLine="560"/>
        <w:spacing w:before="450" w:after="450" w:line="312" w:lineRule="auto"/>
      </w:pPr>
      <w:r>
        <w:rPr>
          <w:rFonts w:ascii="宋体" w:hAnsi="宋体" w:eastAsia="宋体" w:cs="宋体"/>
          <w:color w:val="000"/>
          <w:sz w:val="28"/>
          <w:szCs w:val="28"/>
        </w:rPr>
        <w:t xml:space="preserve">县委书记在民主生活会发言材料</w:t>
      </w:r>
    </w:p>
    <w:p>
      <w:pPr>
        <w:ind w:left="0" w:right="0" w:firstLine="560"/>
        <w:spacing w:before="450" w:after="450" w:line="312" w:lineRule="auto"/>
      </w:pPr>
      <w:r>
        <w:rPr>
          <w:rFonts w:ascii="宋体" w:hAnsi="宋体" w:eastAsia="宋体" w:cs="宋体"/>
          <w:color w:val="000"/>
          <w:sz w:val="28"/>
          <w:szCs w:val="28"/>
        </w:rPr>
        <w:t xml:space="preserve">按照县委关于县级党员领导干部民主生活会的有关要求，我就今年以来的工作情况、对执政能力建设和党风廉政建设的体会作简要汇报，敬请大家批评指正。</w:t>
      </w:r>
    </w:p>
    <w:p>
      <w:pPr>
        <w:ind w:left="0" w:right="0" w:firstLine="560"/>
        <w:spacing w:before="450" w:after="450" w:line="312" w:lineRule="auto"/>
      </w:pPr>
      <w:r>
        <w:rPr>
          <w:rFonts w:ascii="宋体" w:hAnsi="宋体" w:eastAsia="宋体" w:cs="宋体"/>
          <w:color w:val="000"/>
          <w:sz w:val="28"/>
          <w:szCs w:val="28"/>
        </w:rPr>
        <w:t xml:space="preserve">一、履行工作职责的情况</w:t>
      </w:r>
    </w:p>
    <w:p>
      <w:pPr>
        <w:ind w:left="0" w:right="0" w:firstLine="560"/>
        <w:spacing w:before="450" w:after="450" w:line="312" w:lineRule="auto"/>
      </w:pPr>
      <w:r>
        <w:rPr>
          <w:rFonts w:ascii="宋体" w:hAnsi="宋体" w:eastAsia="宋体" w:cs="宋体"/>
          <w:color w:val="000"/>
          <w:sz w:val="28"/>
          <w:szCs w:val="28"/>
        </w:rPr>
        <w:t xml:space="preserve">根据组织安排，今年的工作分为了两部分。我于4月至9月到上海市嘉定区江桥镇挂职锻炼，其余时间在县上工作，其中9月以来主持县委工作。</w:t>
      </w:r>
    </w:p>
    <w:p>
      <w:pPr>
        <w:ind w:left="0" w:right="0" w:firstLine="560"/>
        <w:spacing w:before="450" w:after="450" w:line="312" w:lineRule="auto"/>
      </w:pPr>
      <w:r>
        <w:rPr>
          <w:rFonts w:ascii="宋体" w:hAnsi="宋体" w:eastAsia="宋体" w:cs="宋体"/>
          <w:color w:val="000"/>
          <w:sz w:val="28"/>
          <w:szCs w:val="28"/>
        </w:rPr>
        <w:t xml:space="preserve">在县上工作期间。主要从三方面着力。一是抓工作重点。在工业经济上，始终坚持124工作思路，突出抓好优势企业的引进和发展，抓住宜宾经济社会发展规划调整和产业布局的机遇，以宜宾天原PVC/烧碱项目为突破口，力争南溪成为宜宾市的“沿长江新型工业基地”。在PVC/烧碱项目的引进过程中，以真挚的感情、良好的条件，赢得市委、市政府、宜宾天原股份有限公司、天津天辰化学工程公司等各方面的大力支持。目前，该项目引进工作已取得实质性进展。重视并协调解决天蓝公司、文龙公司等企业困难和问题，切实为企业营造良好的发展环境。1—9月，全县工业化进程加快，工考企业发展迅速，完成工业总产值110060万元，同比增长23.2；在天蓝公司的强势拉动下，工考企业实现工业总产值20xx1万元，同比增长157.1</w:t>
      </w:r>
    </w:p>
    <w:p>
      <w:pPr>
        <w:ind w:left="0" w:right="0" w:firstLine="560"/>
        <w:spacing w:before="450" w:after="450" w:line="312" w:lineRule="auto"/>
      </w:pPr>
      <w:r>
        <w:rPr>
          <w:rFonts w:ascii="宋体" w:hAnsi="宋体" w:eastAsia="宋体" w:cs="宋体"/>
          <w:color w:val="000"/>
          <w:sz w:val="28"/>
          <w:szCs w:val="28"/>
        </w:rPr>
        <w:t xml:space="preserve">在农村经济上，围绕中央1号文件和省委6号文件精神，继续以农民增收为出发点和落脚点，大力调整农村产业结构。多次强调要求，督促落实农业三大支柱必须在扩大规模的同时，提高标准化的生产水平，提升农产品品质，打造农业品牌。本着实事求是，有错必纠的原则，坚决要求有关部门和乡镇全面开展退耕还林自查自纠工作。严格按照粮食补贴的有关规定和要求，把钱粮补贴到位。加强农业项目的规范管理，调动广大农民群众的积极性，大力发展农业基础设施。1—9月，农村经济在结构调整中稳步发展，全县农林牧渔业总产值完成69186万元，同比增长9.1；农民人均现金收入实现2025元，同比增加310元。</w:t>
      </w:r>
    </w:p>
    <w:p>
      <w:pPr>
        <w:ind w:left="0" w:right="0" w:firstLine="560"/>
        <w:spacing w:before="450" w:after="450" w:line="312" w:lineRule="auto"/>
      </w:pPr>
      <w:r>
        <w:rPr>
          <w:rFonts w:ascii="宋体" w:hAnsi="宋体" w:eastAsia="宋体" w:cs="宋体"/>
          <w:color w:val="000"/>
          <w:sz w:val="28"/>
          <w:szCs w:val="28"/>
        </w:rPr>
        <w:t xml:space="preserve">在固定投资上，克服银根、地根紧缩等困难，创新思路，拓宽渠道，推动工作开展。采取计划内项目计划外补的办法，在部分年初项目不能实施的同时，调动各方面积极性，尽一切可能上项目。督促国土部门在整理开发土地，努力实现政府土地收益，今年已实现土地收益逾千万元，为基础设施建设提供了有力的资金保障。1—9月，投资持续增长，全社会完成固定资产投资35586万元，同比增长41，李仙路、留和路、行政综合楼、广电大楼等工程进展顺利，年底将全面完工。</w:t>
      </w:r>
    </w:p>
    <w:p>
      <w:pPr>
        <w:ind w:left="0" w:right="0" w:firstLine="560"/>
        <w:spacing w:before="450" w:after="450" w:line="312" w:lineRule="auto"/>
      </w:pPr>
      <w:r>
        <w:rPr>
          <w:rFonts w:ascii="宋体" w:hAnsi="宋体" w:eastAsia="宋体" w:cs="宋体"/>
          <w:color w:val="000"/>
          <w:sz w:val="28"/>
          <w:szCs w:val="28"/>
        </w:rPr>
        <w:t xml:space="preserve">在社会事业上，把“巩固、提高”作为今年教育事业工作的主题。针对南溪一中在创重和南溪职中迎接国重评估验收过程中，反映出的问题，硬件该投入的认真组织投入，软件该强化管理的，坚决督促学校抓落实。针对往年中小学危房改造部分乡镇存在摊子过大、标准不切实际，不断增加教育负债的问题，要求教育部门和各乡镇本着实用的原则，认真核定预算，加强质量监管。今年中小学危房改造已达1.74万平方米。积极组织参与了第七届梨花节，启动了国家级卫生县城、省级文明县城创建工作。</w:t>
      </w:r>
    </w:p>
    <w:p>
      <w:pPr>
        <w:ind w:left="0" w:right="0" w:firstLine="560"/>
        <w:spacing w:before="450" w:after="450" w:line="312" w:lineRule="auto"/>
      </w:pPr>
      <w:r>
        <w:rPr>
          <w:rFonts w:ascii="宋体" w:hAnsi="宋体" w:eastAsia="宋体" w:cs="宋体"/>
          <w:color w:val="000"/>
          <w:sz w:val="28"/>
          <w:szCs w:val="28"/>
        </w:rPr>
        <w:t xml:space="preserve">在环境建设上，以贯彻《行政许可法》为契机，增强政府机关工作人员依法行政的能力和水平。要求法制、司法等部门对全县科局级领导干部在内的全体公务人员进行严格的培训考试。督促各级各部门不折不扣地根据上级精神，完成对行政许可项目规定、实施机关、许可收费清理的工作，共清理出6个单位511项，不符合行政许可要求的101项。挤出资金，切实解决了县政务服务中心的硬件建设，并对管理工作作出相应的要求。今年以来，县政务服务中心共受7719件，办结帐7710件，其中提前办结7531件。</w:t>
      </w:r>
    </w:p>
    <w:p>
      <w:pPr>
        <w:ind w:left="0" w:right="0" w:firstLine="560"/>
        <w:spacing w:before="450" w:after="450" w:line="312" w:lineRule="auto"/>
      </w:pPr>
      <w:r>
        <w:rPr>
          <w:rFonts w:ascii="宋体" w:hAnsi="宋体" w:eastAsia="宋体" w:cs="宋体"/>
          <w:color w:val="000"/>
          <w:sz w:val="28"/>
          <w:szCs w:val="28"/>
        </w:rPr>
        <w:t xml:space="preserve">二是抓工作难点。一个难点是财政税收。今年1—10月，由于多方面原因，国税、地税分别出现了负增长。从上海回到南溪后的第一件事就是抓财政工作。多次到乡镇调研今年农税征收情况，分别与冯兵、国丹及财税部门同志进行工作研究，针对税收工作中出现的问题一一作出相应对策，并要求财政、国税、地税部门落实以岗位、人头、税种。经过努力，估计今年财税工作目标任务完成应该是不成问题的。二个难点是改革稳定。今年以来，多次调查研究，妥善处理了南溪一中初中部改制、钟灵街小学改制终结工作，筹划了乡镇卫生院的上划管理。在积极稳妥，确保稳定的前提下，启动了粮食购销企业、县车队、川剧团的改制。与分管同志、相关部门一道，多方协调，初步解决了红岩窝土地承包纠纷、文龙公司征地补偿纠纷等问题。督促成立了专项上访工作领导组，进一步健全了信访工作机制，落实了有关部门和人员的责任。三是难点是社会保障。近几年来，劳动保障、民政部门协助县上化解了许多改革难题。从另一方面来讲，社会保障工作也面临着较大的压力。今年年初，带领相关人员专门到劳动局、民政局现场办公，研究解决了资金运行、管理机制、自身建设等方面的问题。近日，多方筹资，又将老大难问题森管所纳入了社会保障范围。</w:t>
      </w:r>
    </w:p>
    <w:p>
      <w:pPr>
        <w:ind w:left="0" w:right="0" w:firstLine="560"/>
        <w:spacing w:before="450" w:after="450" w:line="312" w:lineRule="auto"/>
      </w:pPr>
      <w:r>
        <w:rPr>
          <w:rFonts w:ascii="宋体" w:hAnsi="宋体" w:eastAsia="宋体" w:cs="宋体"/>
          <w:color w:val="000"/>
          <w:sz w:val="28"/>
          <w:szCs w:val="28"/>
        </w:rPr>
        <w:t xml:space="preserve">第三，抓工作落实。今年以来，把抓工作落实作为提高执行力的主要手段。按照班长抓班子，班子建设队伍，队伍促发展的要求，经常督促县政府班子成员根据各自的分工和年初工作目标，层层分解目标任务、层层落实工作责任。及时研究解决班子成员在抓落实过程出现的问题。尽量抽出时间，到部门和乡镇，了解工作进展，解决存在问题。今年已分别走访了全县大部分乡镇和部门。通过狠抓落实，在县委的正确领导下，在全县上下共同努力下，今年1—9月，我县经济经受住了国家经济宏观调控、国土环保道路运输政策调整、军工企业改制等严峻考验，保持了良好的发展势头，经济增长目标顺利实现。全县GDP预计完成13.9027亿元，同比增长13.5。</w:t>
      </w:r>
    </w:p>
    <w:p>
      <w:pPr>
        <w:ind w:left="0" w:right="0" w:firstLine="560"/>
        <w:spacing w:before="450" w:after="450" w:line="312" w:lineRule="auto"/>
      </w:pPr>
      <w:r>
        <w:rPr>
          <w:rFonts w:ascii="宋体" w:hAnsi="宋体" w:eastAsia="宋体" w:cs="宋体"/>
          <w:color w:val="000"/>
          <w:sz w:val="28"/>
          <w:szCs w:val="28"/>
        </w:rPr>
        <w:t xml:space="preserve">在江桥学习期间。潜心学习，虚心请教；勤于实践，取回“真经”；广交朋友，推进合作；严格自律，树立好形象，在“多听、多看、多学、多思考”上下功夫。多听，通过参加镇党委常务会议、镇长办公会议、工作会、协调会、报告会等机会，学习了解江桥镇领导的思维方式、决策方式和落实镇政府决策的行为方式。多看，随镇领导或自己抽空到各部门、企业、村居和重点工程学习调研，到苏州工业园区、昆山工业园区、浦东张江工业园区、义乌小商品市场、海宁皮革市场、柯桥纺织品市场等参观学习。通过与南溪作比较，发现新问题，找出新路子。多学，从上海市、嘉定区、江桥镇《政府工作报告》入手，学习上海市、嘉定区、江桥镇创造性地落实各级党委政府方针政策的做法。特别是留心各类文件材料中反映出的上海“一年一个样，三年大变样”的经验。多思考，做到每天、每周、每月，将所见、所闻、所感，与南溪工作实际相结合，着力思考南溪经济大发展的思路和措施。通过努力，认识到了上海展开全面创新，加快向相对更注重内涵性、整体性、功能性、质量性为主要特征的，以增强城市综合竞争力为核心的，区域经济全球化、经济运行市场化、城乡建设一体化、经济社会协调化、政府管理规范化的综合创新模式，提出了南溪学习上海经验，必须把解放思想，转变观念放在更加突出的位置，不断掀起思想解放的热潮；跳出传统的单纯依靠资源开发的路子，把眼光放在市场开发上来，走市场开发和资源并重的路子；突破城乡二元结构，努力搭建产业发展平台，加快推进农村城镇化进程；牢固树立“科教兴县”战略，把人才作为第一资源，不断提高县域经济的创新能力；努力扩大开放，创造更加宽松的经济发展环境转变政府职能，加快政府自身建设，增强政府调控市场经济的能力。在上海挂职感受到的思想观念、思维方式和积累借鉴来的工作模式和操作技巧将使我终身受益。在今后的工作中，我将以此为动力，全身心投入到县域经济发展中去。</w:t>
      </w:r>
    </w:p>
    <w:p>
      <w:pPr>
        <w:ind w:left="0" w:right="0" w:firstLine="560"/>
        <w:spacing w:before="450" w:after="450" w:line="312" w:lineRule="auto"/>
      </w:pPr>
      <w:r>
        <w:rPr>
          <w:rFonts w:ascii="宋体" w:hAnsi="宋体" w:eastAsia="宋体" w:cs="宋体"/>
          <w:color w:val="000"/>
          <w:sz w:val="28"/>
          <w:szCs w:val="28"/>
        </w:rPr>
        <w:t xml:space="preserve">二、关于对执政能力建设的体会</w:t>
      </w:r>
    </w:p>
    <w:p>
      <w:pPr>
        <w:ind w:left="0" w:right="0" w:firstLine="560"/>
        <w:spacing w:before="450" w:after="450" w:line="312" w:lineRule="auto"/>
      </w:pPr>
      <w:r>
        <w:rPr>
          <w:rFonts w:ascii="宋体" w:hAnsi="宋体" w:eastAsia="宋体" w:cs="宋体"/>
          <w:color w:val="000"/>
          <w:sz w:val="28"/>
          <w:szCs w:val="28"/>
        </w:rPr>
        <w:t xml:space="preserve">胡锦涛同志指出，要以加强党的执政能力建设为重点，全面推进党的建设新的伟大工程和建设中国特色社会主义伟大事业。这就把加强党的执政能力建设，提高领导水平和执政水平，突出地提到了各级党委的面前。经过近一段时间以来的学习，我认为，执政能力建设不光是中高级领导干部的事情，这与我们增强全县经济社会发展的能力、提高全县广大干部的工作水平、维护群众利益和党群关系，树立党在人民群众中的威信和形象息息相关。特别是当前，我们一些部门和乡镇干部或发展无计、经营无方，或脱离群众、脱离实际，或无视民主，独断专行，或漠视法纪、违法行政，或浑浑噩噩、不思进取，或胆小怕事、欺软怕硬等等，这些都是缺乏执政能力或者执政能力不强的症状。为此，在加强执政能力建设方面，我们县委常委必须首先带头。要从全面完成今年各项目标任务、积极推进新三县建设进程、努力实现南溪新跨越的热潮中，保持与时俱进的精神状态，增强以人为本的发展理念，树立执政为民的政绩观，着力提高科学判断形势、驾驭市场经济、应对复杂局面、民主执政、依法行政和总揽全局的能力。具体讲：</w:t>
      </w:r>
    </w:p>
    <w:p>
      <w:pPr>
        <w:ind w:left="0" w:right="0" w:firstLine="560"/>
        <w:spacing w:before="450" w:after="450" w:line="312" w:lineRule="auto"/>
      </w:pPr>
      <w:r>
        <w:rPr>
          <w:rFonts w:ascii="宋体" w:hAnsi="宋体" w:eastAsia="宋体" w:cs="宋体"/>
          <w:color w:val="000"/>
          <w:sz w:val="28"/>
          <w:szCs w:val="28"/>
        </w:rPr>
        <w:t xml:space="preserve">一是坚决贯彻落实党的路线方针政策，善于结合南溪实际情况，增强创造性工作的能力。要提高领悟政策的能力和调查研究的能力，吃透上情，了解下情，自觉遵循工作规律，增强领导工作的预见性、主动性和创造性。既做好规定动作，又做好自选动作，在中央精神的指导下，最大限度的把自己的事情办好。</w:t>
      </w:r>
    </w:p>
    <w:p>
      <w:pPr>
        <w:ind w:left="0" w:right="0" w:firstLine="560"/>
        <w:spacing w:before="450" w:after="450" w:line="312" w:lineRule="auto"/>
      </w:pPr>
      <w:r>
        <w:rPr>
          <w:rFonts w:ascii="宋体" w:hAnsi="宋体" w:eastAsia="宋体" w:cs="宋体"/>
          <w:color w:val="000"/>
          <w:sz w:val="28"/>
          <w:szCs w:val="28"/>
        </w:rPr>
        <w:t xml:space="preserve">二是学会按照市场规律办事，弥补市场机制不足，增强加快发展的能力。在领导经济工作的实践中，要利用好市场这只“无形的手”，使市场在资源配置中起基础性作用；恰当地运用政府这只“有形之手”，促进市场经济稳健运行和快速发展。一方面，要适应新形势的发展，属于市场调节的领域，该放开的放开，该退出的退出，特别是要清理政府审批事项，充分发挥市场机制的作用。另一方面，要致力于改善经济环境，制定经济发展的政策，健全和维护健康有序的经济秩序，充分发挥政府在发展经济中的积极作用。</w:t>
      </w:r>
    </w:p>
    <w:p>
      <w:pPr>
        <w:ind w:left="0" w:right="0" w:firstLine="560"/>
        <w:spacing w:before="450" w:after="450" w:line="312" w:lineRule="auto"/>
      </w:pPr>
      <w:r>
        <w:rPr>
          <w:rFonts w:ascii="宋体" w:hAnsi="宋体" w:eastAsia="宋体" w:cs="宋体"/>
          <w:color w:val="000"/>
          <w:sz w:val="28"/>
          <w:szCs w:val="28"/>
        </w:rPr>
        <w:t xml:space="preserve">三是加快经济社会发展，妥善处理各种复杂矛盾，增强维护稳定的能力。我们国家正处在前所未有的社会变革时期。我们既要加快经济社会的发展，又要善于正确认识和处理各种社会矛盾，协调不同利益群体关系，善于应对复杂局面，有效抵御来自各方面的风险，营造更加有利的发展环境。</w:t>
      </w:r>
    </w:p>
    <w:p>
      <w:pPr>
        <w:ind w:left="0" w:right="0" w:firstLine="560"/>
        <w:spacing w:before="450" w:after="450" w:line="312" w:lineRule="auto"/>
      </w:pPr>
      <w:r>
        <w:rPr>
          <w:rFonts w:ascii="宋体" w:hAnsi="宋体" w:eastAsia="宋体" w:cs="宋体"/>
          <w:color w:val="000"/>
          <w:sz w:val="28"/>
          <w:szCs w:val="28"/>
        </w:rPr>
        <w:t xml:space="preserve">四是发挥县委核心作用，遵守宪法、法律，增强依法执政的能力。我们既要发挥好核心作用，又要遵守宪法、法律，善于通过维护宪法和法律的权威来维护党的权威，巩固和发展民主团结、生动活泼、安定和谐的政治局面，营造管理有序、文明祥和的社会环境。</w:t>
      </w:r>
    </w:p>
    <w:p>
      <w:pPr>
        <w:ind w:left="0" w:right="0" w:firstLine="560"/>
        <w:spacing w:before="450" w:after="450" w:line="312" w:lineRule="auto"/>
      </w:pPr>
      <w:r>
        <w:rPr>
          <w:rFonts w:ascii="宋体" w:hAnsi="宋体" w:eastAsia="宋体" w:cs="宋体"/>
          <w:color w:val="000"/>
          <w:sz w:val="28"/>
          <w:szCs w:val="28"/>
        </w:rPr>
        <w:t xml:space="preserve">五是加强领导，改善领导，增强总揽全局的能力。既要揽得住，充分发挥党的领导核心作用，实施党的经济和社会事务的领导：又不包揽，规范县委同人大、政府、政协的关系，支持他们依法履行职能，步调一致开展工作。</w:t>
      </w:r>
    </w:p>
    <w:p>
      <w:pPr>
        <w:ind w:left="0" w:right="0" w:firstLine="560"/>
        <w:spacing w:before="450" w:after="450" w:line="312" w:lineRule="auto"/>
      </w:pPr>
      <w:r>
        <w:rPr>
          <w:rFonts w:ascii="宋体" w:hAnsi="宋体" w:eastAsia="宋体" w:cs="宋体"/>
          <w:color w:val="000"/>
          <w:sz w:val="28"/>
          <w:szCs w:val="28"/>
        </w:rPr>
        <w:t xml:space="preserve">三、关于对党风廉政建设的体会</w:t>
      </w:r>
    </w:p>
    <w:p>
      <w:pPr>
        <w:ind w:left="0" w:right="0" w:firstLine="560"/>
        <w:spacing w:before="450" w:after="450" w:line="312" w:lineRule="auto"/>
      </w:pPr>
      <w:r>
        <w:rPr>
          <w:rFonts w:ascii="宋体" w:hAnsi="宋体" w:eastAsia="宋体" w:cs="宋体"/>
          <w:color w:val="000"/>
          <w:sz w:val="28"/>
          <w:szCs w:val="28"/>
        </w:rPr>
        <w:t xml:space="preserve">最近，中央政治局常委、中央纪委书记吴官正同志在全国巡视工作座谈会上指出：“要坚决刹住送钱歪风。要严厉地告诉各级干部，对送钱的人，不但要坚决拒收，而且要严肃批评”。县上把严禁领导干部收送现金有价证券工作作为当前党风廉政建设的一项重要工作，作为县委的一项重要政治任务，已全面部署，专项治理，并取得了较好成效。县委县政府班子及成员、部分部门和乡镇都已通过各种形式，向社会作出了廉政承诺。下面，我想就个人对收送现金有价证券问题谈点看法。</w:t>
      </w:r>
    </w:p>
    <w:p>
      <w:pPr>
        <w:ind w:left="0" w:right="0" w:firstLine="560"/>
        <w:spacing w:before="450" w:after="450" w:line="312" w:lineRule="auto"/>
      </w:pPr>
      <w:r>
        <w:rPr>
          <w:rFonts w:ascii="宋体" w:hAnsi="宋体" w:eastAsia="宋体" w:cs="宋体"/>
          <w:color w:val="000"/>
          <w:sz w:val="28"/>
          <w:szCs w:val="28"/>
        </w:rPr>
        <w:t xml:space="preserve">第一，治理收送现金有价证券工作是一个思想认识问题。思想决定行为，凡违反党纪政纪的种种案件表明，思想偏差，认识不到位，是导致控制不住自己的行为而犯错误的根本原因。在这个问题上，我主要从三个角度去认识。其一是从执政能力的角度来讲。自己身为领导干部，主持着县政府工作。要使县政府班子围绕县委的工作部署，扎扎实实地推动全县经济和社会事业的全面发展，自己起好示范带头作用，树立良好形象至关重要。特别是廉洁自律与否，直接影响着自己的工作想法、安排部署能否有力地贯彻下去。因此，平时十分注重廉洁自律，以自己的实际行动影响和带动班子成员，推动整个县政府班子廉政建设。比如，这次到上海挂职锻炼的半年时间里，除了机票外，其他各项报销开支也不过两千多一点。其二是从社会责任来讲。在这几年的企业改制、解决上访、走访慰问的过程中，认识到全县还有数量众多的困难群众生活在最低生活水平线以下。比如，原绢纺厂的大部分职工，一家人都在里面，四十多岁了，突然生活无着落，有的还得供养大学生，心灵真的受到很大的震撼。反过来想一下自己，生活过得去，已经是比较满足，对收送现金有价证券违反党纪政纪的事，更是深恶痛疾了。其三是从家庭出身来讲。自己出身在贫困的家庭，自小生活条件比较艰苦，一直以来养成了生活简朴的习惯。对家庭成员、身边工作人员要求历来较为严格。所以，自认为思想上，还是比较过硬，今后将继续坚持下去。</w:t>
      </w:r>
    </w:p>
    <w:p>
      <w:pPr>
        <w:ind w:left="0" w:right="0" w:firstLine="560"/>
        <w:spacing w:before="450" w:after="450" w:line="312" w:lineRule="auto"/>
      </w:pPr>
      <w:r>
        <w:rPr>
          <w:rFonts w:ascii="宋体" w:hAnsi="宋体" w:eastAsia="宋体" w:cs="宋体"/>
          <w:color w:val="000"/>
          <w:sz w:val="28"/>
          <w:szCs w:val="28"/>
        </w:rPr>
        <w:t xml:space="preserve">第二，治理收送现金有价证券工作是一个管理机制问题。治理收送现金有价证券工作，要以制度建设为根本。通过制度建设，预防和减少滥用权力的问题，从而使收送现金有价证券现象得到根本性的解决。作为自己，主要从以下方面着手，其一加大对专项资金和重大项目的监管力度。加强了对国债专项资金和社会保障资金的管理，年初要求相关部门组成了检查组，对资金落实情况进行了全面检查。加大了对退耕还林、农业综合开发、农林电网改造、基础设施的监管力度，并把对重点建设项目的双合同管理等五项制度作为一项铁的纪律来执行。其二是进一步完善财政管理体制。今年以来，调整完善了县乡镇体制，推进了非税收入的银行直收，出台了《南溪县国有资产管理办法》，查处了一批小金库，有效地遏制了用公款收送钱物的源头。其三是积极推进政务公开，规范依法行政行为。在各级各部门抓经济和社会发展过程中，凡是能公开的，都要求透明化，增强社会各界的监督。同时，把依法行政贯穿到经济工作的始终。在制度上，虽然自己作了一些努力，但始终力度还不够，在全县经济社会管理中，仍存在不少漏洞，如有些行政执法人员搞勾兑的问题、有些部门变相滥发奖金的问题等等，在今后的工作中，我将进一步完善工作机制，加大查处力度，督促有关部门抓好落实。</w:t>
      </w:r>
    </w:p>
    <w:p>
      <w:pPr>
        <w:ind w:left="0" w:right="0" w:firstLine="560"/>
        <w:spacing w:before="450" w:after="450" w:line="312" w:lineRule="auto"/>
      </w:pPr>
      <w:r>
        <w:rPr>
          <w:rFonts w:ascii="宋体" w:hAnsi="宋体" w:eastAsia="宋体" w:cs="宋体"/>
          <w:color w:val="000"/>
          <w:sz w:val="28"/>
          <w:szCs w:val="28"/>
        </w:rPr>
        <w:t xml:space="preserve">第三，治理收送现金有价证券工作是一个方式方法问题。收送现金有价证券问题，直接影响和损害党在人民群众中的形象，干扰了经济社会的发展。对这个问题，一方面要以小见大。自己从来都反对收送钱物的行为，家里一直不接待谈工作的人。凡是到家里汇报工作的一律闭门不见，堵住送钱送物的路。在这个问题上，我们一定要克服模糊认识，充分认识收送现金有价证券的危害，不能把它视为人情世故、礼尚往来的小事。同时，县上也要作些硬性要求，不准乡镇以任何名义向县级部门及工作人员、领导干部送钱送物；不准部门之间互送钱物；不准各级各部门及工作人员、领导干部收受下级单位、管理对象的钱物，违者将追究相关领导和相关人员纪律责任。领导干部对自己的配偶、子女收送现金有价证券不制止、不退回或不主动上交的，一经查实，将给予相应处理。另一方面要举一返三。收送现金有价证券只是廉洁自律工作的一个内容，要把它延伸到当前的不正之风中去，如决不接受工作对象的饭局和可能影响公正执行公务的宴请、决不参与任何带有赌博敛财的娱乐活动等等。通过广泛开展以收送现金有价证券的廉洁自律活动，使全县党风政风有明显的好转。</w:t>
      </w:r>
    </w:p>
    <w:p>
      <w:pPr>
        <w:ind w:left="0" w:right="0" w:firstLine="560"/>
        <w:spacing w:before="450" w:after="450" w:line="312" w:lineRule="auto"/>
      </w:pPr>
      <w:r>
        <w:rPr>
          <w:rFonts w:ascii="宋体" w:hAnsi="宋体" w:eastAsia="宋体" w:cs="宋体"/>
          <w:color w:val="000"/>
          <w:sz w:val="28"/>
          <w:szCs w:val="28"/>
        </w:rPr>
        <w:t xml:space="preserve">总之，在今后的工作中，我将带头执行县委、县政府及本人的廉政承诺，在干净中干事，在干事中干净，真正做到“立党为公、执政为民”，把主要精力投入到加快南溪发展中去。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2026-11-08T05:03:57+08:00</dcterms:created>
  <dcterms:modified xsi:type="dcterms:W3CDTF">2026-11-08T05:03:57+08:00</dcterms:modified>
</cp:coreProperties>
</file>

<file path=docProps/custom.xml><?xml version="1.0" encoding="utf-8"?>
<Properties xmlns="http://schemas.openxmlformats.org/officeDocument/2006/custom-properties" xmlns:vt="http://schemas.openxmlformats.org/officeDocument/2006/docPropsVTypes"/>
</file>