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党史学习教育支委谈心谈话记录精选2025最新</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党史学习教育支委谈心谈话记录精选2024最新，全党同志要做到学史明理、学史增信、学史崇德、学史力行。历史是最好的教科书。中国共产党的历史是中国近现代以来历史最为可歌可泣的篇章。今天i乐德范文网小编帮大家准备一大波党史学习教育支委谈心谈话记录...</w:t>
      </w:r>
    </w:p>
    <w:p>
      <w:pPr>
        <w:ind w:left="0" w:right="0" w:firstLine="560"/>
        <w:spacing w:before="450" w:after="450" w:line="312" w:lineRule="auto"/>
      </w:pPr>
      <w:r>
        <w:rPr>
          <w:rFonts w:ascii="宋体" w:hAnsi="宋体" w:eastAsia="宋体" w:cs="宋体"/>
          <w:color w:val="000"/>
          <w:sz w:val="28"/>
          <w:szCs w:val="28"/>
        </w:rPr>
        <w:t xml:space="preserve">党史学习教育支委谈心谈话记录精选2025最新，全党同志要做到学史明理、学史增信、学史崇德、学史力行。历史是最好的教科书。中国共产党的历史是中国近现代以来历史最为可歌可泣的篇章。今天i乐德范文网小编帮大家准备一大波党史学习教育支委谈心谈话记录精选2025最新。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2"/>
          <w:szCs w:val="32"/>
          <w:b w:val="1"/>
          <w:bCs w:val="1"/>
        </w:rPr>
        <w:t xml:space="preserve">党史学习教育支委谈心谈话记录精选2025最新</w:t>
      </w:r>
    </w:p>
    <w:p>
      <w:pPr>
        <w:ind w:left="0" w:right="0" w:firstLine="560"/>
        <w:spacing w:before="450" w:after="450" w:line="312" w:lineRule="auto"/>
      </w:pPr>
      <w:r>
        <w:rPr>
          <w:rFonts w:ascii="宋体" w:hAnsi="宋体" w:eastAsia="宋体" w:cs="宋体"/>
          <w:color w:val="000"/>
          <w:sz w:val="28"/>
          <w:szCs w:val="28"/>
        </w:rPr>
        <w:t xml:space="preserve">问：谈谈你对中国共产党的认识。</w:t>
      </w:r>
    </w:p>
    <w:p>
      <w:pPr>
        <w:ind w:left="0" w:right="0" w:firstLine="560"/>
        <w:spacing w:before="450" w:after="450" w:line="312" w:lineRule="auto"/>
      </w:pPr>
      <w:r>
        <w:rPr>
          <w:rFonts w:ascii="宋体" w:hAnsi="宋体" w:eastAsia="宋体" w:cs="宋体"/>
          <w:color w:val="000"/>
          <w:sz w:val="28"/>
          <w:szCs w:val="28"/>
        </w:rPr>
        <w:t xml:space="preserve">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党建立于1921年7月，以马克思列宁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w:t>
      </w:r>
    </w:p>
    <w:p>
      <w:pPr>
        <w:ind w:left="0" w:right="0" w:firstLine="560"/>
        <w:spacing w:before="450" w:after="450" w:line="312" w:lineRule="auto"/>
      </w:pPr>
      <w:r>
        <w:rPr>
          <w:rFonts w:ascii="宋体" w:hAnsi="宋体" w:eastAsia="宋体" w:cs="宋体"/>
          <w:color w:val="000"/>
          <w:sz w:val="28"/>
          <w:szCs w:val="28"/>
        </w:rPr>
        <w:t xml:space="preserve">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问：总结一下你近期的思想政治方面的学习情况。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答：思想政治学习方面始终保持与党中央高度一致，认真学习系列重要讲话精神，积极参加各种思想政治学习活动，不断提高自身的政治素质。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问：中国共产党的建党时间、党在现阶段的根本任务。</w:t>
      </w:r>
    </w:p>
    <w:p>
      <w:pPr>
        <w:ind w:left="0" w:right="0" w:firstLine="560"/>
        <w:spacing w:before="450" w:after="450" w:line="312" w:lineRule="auto"/>
      </w:pPr>
      <w:r>
        <w:rPr>
          <w:rFonts w:ascii="宋体" w:hAnsi="宋体" w:eastAsia="宋体" w:cs="宋体"/>
          <w:color w:val="000"/>
          <w:sz w:val="28"/>
          <w:szCs w:val="28"/>
        </w:rPr>
        <w:t xml:space="preserve">答：(1)中国共产党的建党时间：中国共产党建立于1921年7月23日。</w:t>
      </w:r>
    </w:p>
    <w:p>
      <w:pPr>
        <w:ind w:left="0" w:right="0" w:firstLine="560"/>
        <w:spacing w:before="450" w:after="450" w:line="312" w:lineRule="auto"/>
      </w:pPr>
      <w:r>
        <w:rPr>
          <w:rFonts w:ascii="宋体" w:hAnsi="宋体" w:eastAsia="宋体" w:cs="宋体"/>
          <w:color w:val="000"/>
          <w:sz w:val="28"/>
          <w:szCs w:val="28"/>
        </w:rPr>
        <w:t xml:space="preserve">(2)党在现阶段的根本任务是建设有中国特色的社会主义。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问：什么是自行脱党?</w:t>
      </w:r>
    </w:p>
    <w:p>
      <w:pPr>
        <w:ind w:left="0" w:right="0" w:firstLine="560"/>
        <w:spacing w:before="450" w:after="450" w:line="312" w:lineRule="auto"/>
      </w:pPr>
      <w:r>
        <w:rPr>
          <w:rFonts w:ascii="宋体" w:hAnsi="宋体" w:eastAsia="宋体" w:cs="宋体"/>
          <w:color w:val="000"/>
          <w:sz w:val="28"/>
          <w:szCs w:val="28"/>
        </w:rPr>
        <w:t xml:space="preserve">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问：增强党员意识要做到什么?</w:t>
      </w:r>
    </w:p>
    <w:p>
      <w:pPr>
        <w:ind w:left="0" w:right="0" w:firstLine="560"/>
        <w:spacing w:before="450" w:after="450" w:line="312" w:lineRule="auto"/>
      </w:pPr>
      <w:r>
        <w:rPr>
          <w:rFonts w:ascii="宋体" w:hAnsi="宋体" w:eastAsia="宋体" w:cs="宋体"/>
          <w:color w:val="000"/>
          <w:sz w:val="28"/>
          <w:szCs w:val="28"/>
        </w:rPr>
        <w:t xml:space="preserve">增强党员意识，就要坚定理想信念，“净化”思想。理想是行动的先导，坚定的共产主义理想形成后，会沉淀为党员的思想内核，成为党员发挥先锋模范作用的力量源泉。</w:t>
      </w:r>
    </w:p>
    <w:p>
      <w:pPr>
        <w:ind w:left="0" w:right="0" w:firstLine="560"/>
        <w:spacing w:before="450" w:after="450" w:line="312" w:lineRule="auto"/>
      </w:pPr>
      <w:r>
        <w:rPr>
          <w:rFonts w:ascii="宋体" w:hAnsi="宋体" w:eastAsia="宋体" w:cs="宋体"/>
          <w:color w:val="000"/>
          <w:sz w:val="28"/>
          <w:szCs w:val="28"/>
        </w:rPr>
        <w:t xml:space="preserve">增强党员意识，就要强化角色意识，“亮化”形象。党员要强化角色意识，就要从自身做起，从点滴做起，自觉塑造和维护党员的良好形象。增强党员意识，就要投身工作实践，“强化”作用。增强党员意识，就要做到无私奉献，“优化”服务。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在日常的生活学习中，自觉学习党的基本知识，将马克思列宁主义、毛泽东思想、邓小平理论、“三个代表”重要思想和科学发展观作为自己的行动准则，坚决维护党的各种政策，紧密团结在党组织的周围。利用各种机会，加强政治学习，不断提高自己的政治水平，使自己政治上与党中央保持一致。</w:t>
      </w:r>
    </w:p>
    <w:p>
      <w:pPr>
        <w:ind w:left="0" w:right="0" w:firstLine="560"/>
        <w:spacing w:before="450" w:after="450" w:line="312" w:lineRule="auto"/>
      </w:pPr>
      <w:r>
        <w:rPr>
          <w:rFonts w:ascii="宋体" w:hAnsi="宋体" w:eastAsia="宋体" w:cs="宋体"/>
          <w:color w:val="000"/>
          <w:sz w:val="28"/>
          <w:szCs w:val="28"/>
        </w:rPr>
        <w:t xml:space="preserve">以上，就是小编整理的&gt;党史学习教育支委谈心谈话记录精选2025最新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【党史学习教育支委谈心谈话记录精选2025最新】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2026-10-06T11:51:09+08:00</dcterms:created>
  <dcterms:modified xsi:type="dcterms:W3CDTF">2026-10-06T11:51:09+08:00</dcterms:modified>
</cp:coreProperties>
</file>

<file path=docProps/custom.xml><?xml version="1.0" encoding="utf-8"?>
<Properties xmlns="http://schemas.openxmlformats.org/officeDocument/2006/custom-properties" xmlns:vt="http://schemas.openxmlformats.org/officeDocument/2006/docPropsVTypes"/>
</file>