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**同志在全市非公有制经济党建工作观摩座谈会上的讲话</w:t>
      </w:r>
      <w:bookmarkEnd w:id="1"/>
    </w:p>
    <w:p>
      <w:pPr>
        <w:jc w:val="center"/>
        <w:spacing w:before="0" w:after="450"/>
      </w:pPr>
      <w:r>
        <w:rPr>
          <w:rFonts w:ascii="Arial" w:hAnsi="Arial" w:eastAsia="Arial" w:cs="Arial"/>
          <w:color w:val="999999"/>
          <w:sz w:val="20"/>
          <w:szCs w:val="20"/>
        </w:rPr>
        <w:t xml:space="preserve">来源：网络  作者：落梅无痕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同志在全市非公有制经济党建工作观摩座谈会上的讲话(2024-07-07)同志们：这次会议的主要任务是深入贯彻党的十六大、十六届四中全会精神，认真总结全市非公有制经济党建工作的经验，查找当前非公有制经济党建工作的薄弱环节，进一步统一思想...</w:t>
      </w:r>
    </w:p>
    <w:p>
      <w:pPr>
        <w:ind w:left="0" w:right="0" w:firstLine="560"/>
        <w:spacing w:before="450" w:after="450" w:line="312" w:lineRule="auto"/>
      </w:pPr>
      <w:r>
        <w:rPr>
          <w:rFonts w:ascii="宋体" w:hAnsi="宋体" w:eastAsia="宋体" w:cs="宋体"/>
          <w:color w:val="000"/>
          <w:sz w:val="28"/>
          <w:szCs w:val="28"/>
        </w:rPr>
        <w:t xml:space="preserve">**同志在全市非公有制经济党建工作观摩座谈会上的讲话</w:t>
      </w:r>
    </w:p>
    <w:p>
      <w:pPr>
        <w:ind w:left="0" w:right="0" w:firstLine="560"/>
        <w:spacing w:before="450" w:after="450" w:line="312" w:lineRule="auto"/>
      </w:pPr>
      <w:r>
        <w:rPr>
          <w:rFonts w:ascii="宋体" w:hAnsi="宋体" w:eastAsia="宋体" w:cs="宋体"/>
          <w:color w:val="000"/>
          <w:sz w:val="28"/>
          <w:szCs w:val="28"/>
        </w:rPr>
        <w:t xml:space="preserve">(2025-07-0</w:t>
      </w:r>
    </w:p>
    <w:p>
      <w:pPr>
        <w:ind w:left="0" w:right="0" w:firstLine="560"/>
        <w:spacing w:before="450" w:after="450" w:line="312" w:lineRule="auto"/>
      </w:pPr>
      <w:r>
        <w:rPr>
          <w:rFonts w:ascii="宋体" w:hAnsi="宋体" w:eastAsia="宋体" w:cs="宋体"/>
          <w:color w:val="000"/>
          <w:sz w:val="28"/>
          <w:szCs w:val="28"/>
        </w:rPr>
        <w:t xml:space="preserve">7)同志们：</w:t>
      </w:r>
    </w:p>
    <w:p>
      <w:pPr>
        <w:ind w:left="0" w:right="0" w:firstLine="560"/>
        <w:spacing w:before="450" w:after="450" w:line="312" w:lineRule="auto"/>
      </w:pPr>
      <w:r>
        <w:rPr>
          <w:rFonts w:ascii="宋体" w:hAnsi="宋体" w:eastAsia="宋体" w:cs="宋体"/>
          <w:color w:val="000"/>
          <w:sz w:val="28"/>
          <w:szCs w:val="28"/>
        </w:rPr>
        <w:t xml:space="preserve">这次会议的主要任务是深入贯彻党的十六大、十六届四中全会精神，认真总结全市非公有制经济党建工作的经验，查找当前非公有制经济党建工作的薄弱环节，进一步统一思想，明确工</w:t>
      </w:r>
    </w:p>
    <w:p>
      <w:pPr>
        <w:ind w:left="0" w:right="0" w:firstLine="560"/>
        <w:spacing w:before="450" w:after="450" w:line="312" w:lineRule="auto"/>
      </w:pPr>
      <w:r>
        <w:rPr>
          <w:rFonts w:ascii="宋体" w:hAnsi="宋体" w:eastAsia="宋体" w:cs="宋体"/>
          <w:color w:val="000"/>
          <w:sz w:val="28"/>
          <w:szCs w:val="28"/>
        </w:rPr>
        <w:t xml:space="preserve">作重点，改进领导方式，推进非公有制经济党建工作再上一个新台阶。上午，大家现场观摩了西峡县龙成集团、汽车水泵股份公司、内燃机进排气管公司等3家非公有制企业的党建工作；刚才，西峡、桐柏、卧龙区新华商城、淅川县淅水集团、新野县八一棉纺厂等单位分别介绍了他们加强非公有制经济党的建设主要做法和基本经验，这些做法很好，希望对大家今后工作有所启示。下面，我结合当前新的形势和任务，就进一步提高全市非公有制经济党的建设工作水平讲三点意见。</w:t>
      </w:r>
    </w:p>
    <w:p>
      <w:pPr>
        <w:ind w:left="0" w:right="0" w:firstLine="560"/>
        <w:spacing w:before="450" w:after="450" w:line="312" w:lineRule="auto"/>
      </w:pPr>
      <w:r>
        <w:rPr>
          <w:rFonts w:ascii="宋体" w:hAnsi="宋体" w:eastAsia="宋体" w:cs="宋体"/>
          <w:color w:val="000"/>
          <w:sz w:val="28"/>
          <w:szCs w:val="28"/>
        </w:rPr>
        <w:t xml:space="preserve">一、认真总结成绩，正确分析形势，进一步增强抓好非公有制经济党建工作的信心和决心</w:t>
      </w:r>
    </w:p>
    <w:p>
      <w:pPr>
        <w:ind w:left="0" w:right="0" w:firstLine="560"/>
        <w:spacing w:before="450" w:after="450" w:line="312" w:lineRule="auto"/>
      </w:pPr>
      <w:r>
        <w:rPr>
          <w:rFonts w:ascii="宋体" w:hAnsi="宋体" w:eastAsia="宋体" w:cs="宋体"/>
          <w:color w:val="000"/>
          <w:sz w:val="28"/>
          <w:szCs w:val="28"/>
        </w:rPr>
        <w:t xml:space="preserve">近年来，尤其是去年5月份全市非公有制经济组织党建工作会议以来，全市各级各部门按照“非公有制经济发展到哪里，党的组织就建立到哪里，党建工作就延伸到哪里”的总体要求，不断加强对这项工作的组织领导，积极探索，大胆实践，勇于创新，全市非公有制经济组织党建工作呈现出良好的发展势头，为全市非公有制经济健康快速发展提供了坚强有力的组织保证。具体表现在以下几个方面：</w:t>
      </w:r>
    </w:p>
    <w:p>
      <w:pPr>
        <w:ind w:left="0" w:right="0" w:firstLine="560"/>
        <w:spacing w:before="450" w:after="450" w:line="312" w:lineRule="auto"/>
      </w:pPr>
      <w:r>
        <w:rPr>
          <w:rFonts w:ascii="宋体" w:hAnsi="宋体" w:eastAsia="宋体" w:cs="宋体"/>
          <w:color w:val="000"/>
          <w:sz w:val="28"/>
          <w:szCs w:val="28"/>
        </w:rPr>
        <w:t xml:space="preserve">1、各级重视程度明显提高。各地结合非公有制经济不断发展壮大的实际，把加强非公有制经济党建工作作为一项重要政治任务摆上议事日程，成立领导协调机构，建立健全非公有制经济党建工作责任机制，发挥工商、税务及工、青、妇等有关部门和群团组织的职能作用，形成了社会方方面面齐抓共管的工作新格局。同时，把这项工作纳入“三级联创”总体目标进行考评，与农村党建同部署，同推进，有力促进了工作落实。</w:t>
      </w:r>
    </w:p>
    <w:p>
      <w:pPr>
        <w:ind w:left="0" w:right="0" w:firstLine="560"/>
        <w:spacing w:before="450" w:after="450" w:line="312" w:lineRule="auto"/>
      </w:pPr>
      <w:r>
        <w:rPr>
          <w:rFonts w:ascii="宋体" w:hAnsi="宋体" w:eastAsia="宋体" w:cs="宋体"/>
          <w:color w:val="000"/>
          <w:sz w:val="28"/>
          <w:szCs w:val="28"/>
        </w:rPr>
        <w:t xml:space="preserve">3、主题活动效果明显增强。各地围绕发展这个第一要务，以建设“五好”党组织为目标，开展了丰富多彩的主题实践活动，引导非公有制经济组织自觉适应市场经济发展的新要求，坚持正确的经营方向，致富思源，富而思进，为改革开放和经济发展多做贡献。桐柏县以“双建双培”活动为载体，积极探索非公有制企业党建工作新途径，淅川县注重企业文化建设，积极开展健康向上、丰富多彩的职工群众文娱活动，收到了明显的效果。邓州市老廷实业有限公司通过开展评选“党员示范岗”、“优秀共产党员”等活动，增强了党总支的凝聚力和战斗力。</w:t>
      </w:r>
    </w:p>
    <w:p>
      <w:pPr>
        <w:ind w:left="0" w:right="0" w:firstLine="560"/>
        <w:spacing w:before="450" w:after="450" w:line="312" w:lineRule="auto"/>
      </w:pPr>
      <w:r>
        <w:rPr>
          <w:rFonts w:ascii="宋体" w:hAnsi="宋体" w:eastAsia="宋体" w:cs="宋体"/>
          <w:color w:val="000"/>
          <w:sz w:val="28"/>
          <w:szCs w:val="28"/>
        </w:rPr>
        <w:t xml:space="preserve">4、党组织和党员的作用得到了有效发挥。各地积极探索非公经济党员和党组织发挥作用的途径，紧紧围绕经营管理活动开展党的工作,大力宣传党的方针政策，维护员工合法权益，带动和影响职工爱岗敬业，在促进非公经济发展中发挥了重要作用。西峡县采取“三向进入”的办法，即把党员培养成业务骨干，把业务骨干中的优秀分子培养发展成党员，把优秀党员业务骨干推荐到企业决策层，充分发挥广大党员在不同岗位的先锋模范作用。南阳市金牛彩印有限公司党支部利用每月的党员活动日为企业献计献策，充分发挥了参谋助手和政治核心作用。</w:t>
      </w:r>
    </w:p>
    <w:p>
      <w:pPr>
        <w:ind w:left="0" w:right="0" w:firstLine="560"/>
        <w:spacing w:before="450" w:after="450" w:line="312" w:lineRule="auto"/>
      </w:pPr>
      <w:r>
        <w:rPr>
          <w:rFonts w:ascii="宋体" w:hAnsi="宋体" w:eastAsia="宋体" w:cs="宋体"/>
          <w:color w:val="000"/>
          <w:sz w:val="28"/>
          <w:szCs w:val="28"/>
        </w:rPr>
        <w:t xml:space="preserve">二、明确工作重点，抓住关键环节，实现我市非公有制经济党建工作的新突破</w:t>
      </w:r>
    </w:p>
    <w:p>
      <w:pPr>
        <w:ind w:left="0" w:right="0" w:firstLine="560"/>
        <w:spacing w:before="450" w:after="450" w:line="312" w:lineRule="auto"/>
      </w:pPr>
      <w:r>
        <w:rPr>
          <w:rFonts w:ascii="宋体" w:hAnsi="宋体" w:eastAsia="宋体" w:cs="宋体"/>
          <w:color w:val="000"/>
          <w:sz w:val="28"/>
          <w:szCs w:val="28"/>
        </w:rPr>
        <w:t xml:space="preserve">非公有制经济组织党的建设是新时期党的建设伟大工程的重要组成部分，抓好这项工作对于贯彻落实“三个代表”重</w:t>
      </w:r>
    </w:p>
    <w:p>
      <w:pPr>
        <w:ind w:left="0" w:right="0" w:firstLine="560"/>
        <w:spacing w:before="450" w:after="450" w:line="312" w:lineRule="auto"/>
      </w:pPr>
      <w:r>
        <w:rPr>
          <w:rFonts w:ascii="宋体" w:hAnsi="宋体" w:eastAsia="宋体" w:cs="宋体"/>
          <w:color w:val="000"/>
          <w:sz w:val="28"/>
          <w:szCs w:val="28"/>
        </w:rPr>
        <w:t xml:space="preserve">要思想，增强党的阶级基础，扩大党的群众基础，提高党的执政能力，全面建设小康社会和构建和谐社会具有十分重要的意义。各县市区委和各级党组织要按照“五个好”的目标，以全新的理念和视角，制订切实可行的工作规划和具体措施，真正做到组织建设抓巩固，队伍建设抓提高，制度建设抓规范，活动方式抓创新，作用发挥抓结合，把这项工作抓实抓好抓出成效。</w:t>
      </w:r>
    </w:p>
    <w:p>
      <w:pPr>
        <w:ind w:left="0" w:right="0" w:firstLine="560"/>
        <w:spacing w:before="450" w:after="450" w:line="312" w:lineRule="auto"/>
      </w:pPr>
      <w:r>
        <w:rPr>
          <w:rFonts w:ascii="宋体" w:hAnsi="宋体" w:eastAsia="宋体" w:cs="宋体"/>
          <w:color w:val="000"/>
          <w:sz w:val="28"/>
          <w:szCs w:val="28"/>
        </w:rPr>
        <w:t xml:space="preserve">1、不断探索党组织的设置方式，进一步提高党组织组建率。各级党组织要认真落实“非公有制经济发展到哪里，党组织就建立到哪里”的要求，把党组织组建作为一项长期任务和经常性工作常抓不懈。在具体的组建工作中，一要搞好调查研究，随时掌握非公有制经济组织的数量、规模和人员变化的底子，做到心中有数。县乡各级党组织要建立健全信息上报制度，每季度组织一次全面调查统计。二要根据非公有制经济组织的不同特点，采取灵活的组建形式，确保组建率达100。对有3名以上正式党员，各方面条件具备的可单独建立党组织；对党员人数不足3人的，可按照行业相近、地域相联的原则，打破条块界限，联合建立党组织；对规模较小，党员人数较少，不具备建立党组织的，可将党员的组织关系挂靠在乡镇企业办、行政村（居委会）等单位的党组织；要做好在工业园区、民营经济园区、商贸区中建立党组织工作，搞好与社区党建工作衔接，避免重复建设。三要及时变更、调整党组织的设置方式和隶属关系。对于已经建立党支部（总支）的非公有制经济党组织，由于党员人数增加，达到规定的条件和要求的，可及时调整组织设置，组建党总支（党委）。对于企业迁移后所在地发生变化的，要按照属地管理的原则，重新明确隶属关系；规模较大的非公有制经济党组织可由各县市区委组织部直接管理。同时，注重加强对国有改制企业党建工作的领导和指导，特别是在改制过程中要同步考虑党组织的设置，合理安置专职党务工作者，防止因企业改制使党的力量受到削弱，党建工作受到影响。</w:t>
      </w:r>
    </w:p>
    <w:p>
      <w:pPr>
        <w:ind w:left="0" w:right="0" w:firstLine="560"/>
        <w:spacing w:before="450" w:after="450" w:line="312" w:lineRule="auto"/>
      </w:pPr>
      <w:r>
        <w:rPr>
          <w:rFonts w:ascii="宋体" w:hAnsi="宋体" w:eastAsia="宋体" w:cs="宋体"/>
          <w:color w:val="000"/>
          <w:sz w:val="28"/>
          <w:szCs w:val="28"/>
        </w:rPr>
        <w:t xml:space="preserve">2、切实做好发展党员工作，改变非公有制经济组织领域党的力量薄弱的状况。发展党员工作是党的建设新的伟大工程的基础工程。抓好在非公有制经济组织党员发展工作，也是改变目前全市非公有制经济组织中党的力量薄弱状况的关键所在。工作中一是要做好宣传引导。各级党组织要采取不同形式宣传党的路线方针政策，增进广大职工对党的认识，激发他们的政治热情，努力把非公有制经济组织中的先进分子凝聚到党组织的周围，要充分发挥工会、共青团、妇联等群众组织的作用，多渠道发现、推荐入党积极分子。二是加强培养教育。要结合保持共产党员先进性教育活动，对入党积极分子重点进行邓小平理论和“三个代表”重要思想的教育，使他们树立正确的世界观、人生观和价值观，在政治素质上真正符合党员的标准。三是突出发展重点。在坚持改善结构、保持均衡发展的前提下，要注意发展中层管理人员，生产经营骨干和技术能手入党，保持党的先进性。同时，各县市区委组织部在制订年度党员发展计划时，要适当向那些规模比较大、成熟的、入党积极分子比较多的非公有制经济党组织倾斜，进一步壮大非公有制经济组织中党的力量。四是严格发展程序。在发展党员的每一个环节上，都要严格执行《党章》和《发展党员工作细则》的有关规定，决不能简化程序，或者图形式、走过场。</w:t>
      </w:r>
    </w:p>
    <w:p>
      <w:pPr>
        <w:ind w:left="0" w:right="0" w:firstLine="560"/>
        <w:spacing w:before="450" w:after="450" w:line="312" w:lineRule="auto"/>
      </w:pPr>
      <w:r>
        <w:rPr>
          <w:rFonts w:ascii="宋体" w:hAnsi="宋体" w:eastAsia="宋体" w:cs="宋体"/>
          <w:color w:val="000"/>
          <w:sz w:val="28"/>
          <w:szCs w:val="28"/>
        </w:rPr>
        <w:t xml:space="preserve">3、重视选拔培养，建设一支高素质的非公有制经济组织党务工作者队伍。根据我市非公有制经济领域党务工作者队伍的实际，要建设一支高水平的党务工作者队伍，应重点解决好三个问题。一是选拔。首先要选准党组织负责人。要注意从处于管理和技术岗位，党性观念强，思想政治素质好，善于做群众工作的党员中选拔，对于非公经济组织内部暂时没有合适人选的，可由上级党组织推荐或选派临时负责人，先行开展工作，再通过培养、调剂等办法逐步解决。在党员业主中，要提倡党组织书记和企业厂长（经理）“一肩挑”，提倡党组织成员和经营决策管理层人员双向进入，交叉任职，形成合力，切实解决党建工作有人管事、有章理事、有钱办事的问题。规模较大、职工和党员人数较多的非公经济组织，要配备党组织副书记，专职负责党的建设工作。其次要选准党建工作指导员和联络员。在选拔条件上要坚持高标准，“两员”既可以从党政机关、企事业单位、复转军人和退休的党员中挑选也可以由非公经济组织所在地或所属行业的党政领导干部兼任；在选派方式上要坚持因企制宜，对于规模较大的非公经济组织，可以选派相对固定的“两员”，规模较小的，可由一名党建工作指导员或联络员负责联系若干个经营户；在工作内容上，要坚持指导与服务相结合，按照“参与不干预，支持不拆台，引导不强制，监督不迁就”的原则，找准党建工作与非公经济组织生产经营的结合点，既要成为帮助非公经济组织贯彻落实“三个代表”重要思想的宣传员，还要成为帮助非公经济组织解决实际困难和问题的协调员。二是培养。要根据非公有制经济党务工作者的特点，按照行业分类、文化层次和经营需求，制订培训计划。要发挥各级党校及农村党员干部培训基地等教育阵地的作用，采取集中办班、外出培训等形式，加强对不同层次非公经济党务工作者党的知识、党建理论、政策法规、市场经济等的培训，促进非公有制经济党务工作者素质明显提高，能力明显增强。三是管理。各级党委要理直气壮地加强对非公有制经济党务工作者的管理，建立行之有效的约束和激励机制，既要善于给他们压任务、定责任，严格管理；又要从政治上、生活上多关心、多爱护，调动广大党务工作者的积极性和创造性，更好地开展非公有制经济领域的党建工作。</w:t>
      </w:r>
    </w:p>
    <w:p>
      <w:pPr>
        <w:ind w:left="0" w:right="0" w:firstLine="560"/>
        <w:spacing w:before="450" w:after="450" w:line="312" w:lineRule="auto"/>
      </w:pPr>
      <w:r>
        <w:rPr>
          <w:rFonts w:ascii="宋体" w:hAnsi="宋体" w:eastAsia="宋体" w:cs="宋体"/>
          <w:color w:val="000"/>
          <w:sz w:val="28"/>
          <w:szCs w:val="28"/>
        </w:rPr>
        <w:t xml:space="preserve">4、加强制度建设，推进非公有制经济党建工作规范化、制度化进程。建章立制，规范管理是抓好非公有制经济党建工作的重点。要本着简便易行、实际管用、便于操作的原则，切实加强制度建设，重点健全完善非公有制经济党组织的职责、任务，组织生活方式方法，党员发展教育、管理，党建工作责任制等制度，为党组织更好地开展工作和发挥作用提供制度保障。一是要抓好阵地建设。党组织要发挥协调作用，争取业主支持，建好党员活动室，保证党组织有房子、有牌子、有旗子、有制度、有活动经费。二是要建立党建例会制度。党组织每季度初适时召开一次党建工作例会。要结合自身实际，研究制订本季度党建工作计划，明确活动的内容、方式、方法及时间安排等。同时要把党建工作计划告知业主和广大党员。三是要建立党员活动日制度。要借鉴农村党员活动日的经验，非公有制经济党组织每月拿出半天时间，组织广大党员过一次组织生活。活动的内容要重点学习党的路线、方针、政策，同时要围绕企业的生产经营，积极献言献策，为企业的健康发展发挥参谋助手作用。活动的时间要依据企业生产经营适情而定。四是要建立督导制度。各县市区委组织部要加强宏观指导和督查，要经常深入一线督查党建工作责任制落实情况及党员活动组织开展情况，抓典型，促后进，及时总结提高，逐步使非公有制经济党建工作走上规范化管理的轨道。</w:t>
      </w:r>
    </w:p>
    <w:p>
      <w:pPr>
        <w:ind w:left="0" w:right="0" w:firstLine="560"/>
        <w:spacing w:before="450" w:after="450" w:line="312" w:lineRule="auto"/>
      </w:pPr>
      <w:r>
        <w:rPr>
          <w:rFonts w:ascii="宋体" w:hAnsi="宋体" w:eastAsia="宋体" w:cs="宋体"/>
          <w:color w:val="000"/>
          <w:sz w:val="28"/>
          <w:szCs w:val="28"/>
        </w:rPr>
        <w:t xml:space="preserve">5、创新活动方式方法，增强党组织的吸引力和创造力。党组织开展活动要紧紧围绕搞好生产经营、提高经济效益这个中心，遵循“灵活、小型、业余、分散”的原则，确保党的活动和党的工作始终为非公经济组织所需要，为业主所理解，为职工所拥护，为党员所欢迎。一是始终扭住“五好”目标不放松。要坚持上下联动，形成合力抓落实，促提高，促使尽早实现“五好”的目标。二是坚持党内组织生活不间断。要按照党章和《党的基层组织工作条例》的规定和要求，扎实抓好党员活动日、三会一课、民主评议党员、发展党员等各项活动，让党员在正常的组织生活中得到锻炼和提高。三是因地制宜开展活动创特色。要紧密结合非公经济组织生产经营实际，组织广大党员因企制宜，因岗制宜，围绕技术革新、新产品开发、降低成本、挖潜改造、开拓市场、安置下岗职工等积极选题立项，开展一系列主题鲜明、内涵丰富、形式多样的实践活动，通过健康有益的活动，增强非公经济党组织的吸引力、凝聚力和战斗力。四是充分发挥党员作用树形象。非公经济党组织要根据所在经济组织生产经营管理的特点，设置党员活动载体，明确党员职责，积极开展“党员责任区”、“党员示范岗”、“党员创效益”等活动，组织党员学习政治理论、科技管理知识，带头实践“三个代表”重要思想，做吃苦耐劳、甘于奉献的模范，团结职工、互帮互助的模范，遵纪守法、维护稳定的模范，致富思源、富而思进的模范，在规范经营管理、提高经济效益、推进企业文化建设中充分发挥骨干带动作用，促进非公经济快速发展。</w:t>
      </w:r>
    </w:p>
    <w:p>
      <w:pPr>
        <w:ind w:left="0" w:right="0" w:firstLine="560"/>
        <w:spacing w:before="450" w:after="450" w:line="312" w:lineRule="auto"/>
      </w:pPr>
      <w:r>
        <w:rPr>
          <w:rFonts w:ascii="宋体" w:hAnsi="宋体" w:eastAsia="宋体" w:cs="宋体"/>
          <w:color w:val="000"/>
          <w:sz w:val="28"/>
          <w:szCs w:val="28"/>
        </w:rPr>
        <w:t xml:space="preserve">三、改进领导方式，健全工作机制，努力把非公有制经济党建工作的各项任务落到实处非公有制经济点多、线长、面广的特点，为我们抓好非公有制经济党建工作提出了许多新任务、新课题，这就要求我们各级党组织必须以创新的理念，进一步改进领导方式和领导方法，认真研究工作中存在的突出问题、原因及对策，找准工作的切入点和突破口，通过健全各项工作机制，进一步提升全市非公有制经济组织党建工作的整体水平。</w:t>
      </w:r>
    </w:p>
    <w:p>
      <w:pPr>
        <w:ind w:left="0" w:right="0" w:firstLine="560"/>
        <w:spacing w:before="450" w:after="450" w:line="312" w:lineRule="auto"/>
      </w:pPr>
      <w:r>
        <w:rPr>
          <w:rFonts w:ascii="宋体" w:hAnsi="宋体" w:eastAsia="宋体" w:cs="宋体"/>
          <w:color w:val="000"/>
          <w:sz w:val="28"/>
          <w:szCs w:val="28"/>
        </w:rPr>
        <w:t xml:space="preserve">（一）要强化各级责任。各县市区委要强化大局意识和责任意识，把非公有制经济组织党建工作作为党的建设工作的薄弱环节来抓。目前我们部分县市区的有关负责同志对这项工作认识不到位，研究不到位，创建活动开展不到位，这必须尽快予以扭转。各级组织部门是非公有制经济组织党建工作的具体组织者和推动者，责无旁贷，要进一步理清思路，突出重点，强化措施，力争在此项工作取得新突破，打造新亮点，推动全市党建工作整体上水平。我们将根据上报和督查到的情况定期通报。</w:t>
      </w:r>
    </w:p>
    <w:p>
      <w:pPr>
        <w:ind w:left="0" w:right="0" w:firstLine="560"/>
        <w:spacing w:before="450" w:after="450" w:line="312" w:lineRule="auto"/>
      </w:pPr>
      <w:r>
        <w:rPr>
          <w:rFonts w:ascii="宋体" w:hAnsi="宋体" w:eastAsia="宋体" w:cs="宋体"/>
          <w:color w:val="000"/>
          <w:sz w:val="28"/>
          <w:szCs w:val="28"/>
        </w:rPr>
        <w:t xml:space="preserve">（二）要加强协调指导。各县市区党员领导干部要认真履行非公经济党建工作联系点工作职责，落实双重责任，切实沉下去，调查研究，解决突出问题。既要对非公有制经济组织的生产发展负责，更要对非公经济党建工作负责，对区域内非公有制经济组织的种类、数量、规模、生产经营情况、职工队伍状况、党组织设置、党员队伍以及工作机制、发挥作用等方面的情况了然于胸，围绕党组织领导班子建设、维护非公经济组织合法权益、改进工作方式等内容，加强宏观指导。同时，针对生产经营过程中遇到的生产、销售、融资等方面的实际困难和问题，强协调帮助，促进非公有制经济组织业主向党组织积极靠拢，为在非公有制经济组织中开展党的建设创造条件。</w:t>
      </w:r>
    </w:p>
    <w:p>
      <w:pPr>
        <w:ind w:left="0" w:right="0" w:firstLine="560"/>
        <w:spacing w:before="450" w:after="450" w:line="312" w:lineRule="auto"/>
      </w:pPr>
      <w:r>
        <w:rPr>
          <w:rFonts w:ascii="宋体" w:hAnsi="宋体" w:eastAsia="宋体" w:cs="宋体"/>
          <w:color w:val="000"/>
          <w:sz w:val="28"/>
          <w:szCs w:val="28"/>
        </w:rPr>
        <w:t xml:space="preserve">（三）要坚持示范引导。“没有重点难以突破，没有总结难以提高”。抓典型、育典型，以点带面，整体推进是我们在实践中总结出来的行之有效的工作方法。目前，我们围绕非公经济组织的生产经营开展了丰富多彩的活动，但是总感到活动开展方面载体不突出，效果不明显，还没有总结探索出有影响力的工作经验。所以各县市区委要高度重视非公有制经济组织党建工作示范点建设，围绕开展活动，发挥作用大胆创新，认真总结探索，充分发挥新闻媒体的作用，把好的经验做法宣传出去。要通过召开经验交流会、现场会、座谈会等方式，及时总结经验，及时查找和改进工作中的问题和不足，推动面上工作平衡开展。</w:t>
      </w:r>
    </w:p>
    <w:p>
      <w:pPr>
        <w:ind w:left="0" w:right="0" w:firstLine="560"/>
        <w:spacing w:before="450" w:after="450" w:line="312" w:lineRule="auto"/>
      </w:pPr>
      <w:r>
        <w:rPr>
          <w:rFonts w:ascii="宋体" w:hAnsi="宋体" w:eastAsia="宋体" w:cs="宋体"/>
          <w:color w:val="000"/>
          <w:sz w:val="28"/>
          <w:szCs w:val="28"/>
        </w:rPr>
        <w:t xml:space="preserve">（四）要形成工作合力。加强非公有制经济组织党建工作，需要各有关部门相互协作，相互配合。各县市区委要健全完善党委统一领导，组织部门牵头、各有关部门参加的非公有制经济组织党建工作联席会议制度，健全工作网络，形成各司其职，各负其责，群策群力抓党建的工作格局，同时要充分发挥好工会、共青团、妇联、工商联等群团组织作用，协助非公有制经济党组织共同做好工作，把非公有制经济组织党建工作不断推向前进，为推动非公有制经济快速健康发展，为实现经济强市、文化名市、生态大市目标，构建小康南阳、和谐南阳提供坚强的组织保证！</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2026-09-21T13:47:38+08:00</dcterms:created>
  <dcterms:modified xsi:type="dcterms:W3CDTF">2026-09-21T13:47:38+08:00</dcterms:modified>
</cp:coreProperties>
</file>

<file path=docProps/custom.xml><?xml version="1.0" encoding="utf-8"?>
<Properties xmlns="http://schemas.openxmlformats.org/officeDocument/2006/custom-properties" xmlns:vt="http://schemas.openxmlformats.org/officeDocument/2006/docPropsVTypes"/>
</file>