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在全县禁毒人民战争动员大会上的讲话</w:t>
      </w:r>
      <w:bookmarkEnd w:id="1"/>
    </w:p>
    <w:p>
      <w:pPr>
        <w:jc w:val="center"/>
        <w:spacing w:before="0" w:after="450"/>
      </w:pPr>
      <w:r>
        <w:rPr>
          <w:rFonts w:ascii="Arial" w:hAnsi="Arial" w:eastAsia="Arial" w:cs="Arial"/>
          <w:color w:val="999999"/>
          <w:sz w:val="20"/>
          <w:szCs w:val="20"/>
        </w:rPr>
        <w:t xml:space="preserve">来源：网络  作者：空山幽谷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全县禁毒人民战争动员大会上的讲话在全县禁毒人民战争动员大会上的讲话中共某某县委副书记刀客（20xx年6月23日）同志们：刚才，某某同志代表县政府、县禁毒委对全县禁毒工作进行回顾总结，安排部署了今年的工作，某某同志宣读了《某某县禁毒人民战争...</w:t>
      </w:r>
    </w:p>
    <w:p>
      <w:pPr>
        <w:ind w:left="0" w:right="0" w:firstLine="560"/>
        <w:spacing w:before="450" w:after="450" w:line="312" w:lineRule="auto"/>
      </w:pPr>
      <w:r>
        <w:rPr>
          <w:rFonts w:ascii="宋体" w:hAnsi="宋体" w:eastAsia="宋体" w:cs="宋体"/>
          <w:color w:val="000"/>
          <w:sz w:val="28"/>
          <w:szCs w:val="28"/>
        </w:rPr>
        <w:t xml:space="preserve">在全县禁毒人民战争动员大会上的讲话</w:t>
      </w:r>
    </w:p>
    <w:p>
      <w:pPr>
        <w:ind w:left="0" w:right="0" w:firstLine="560"/>
        <w:spacing w:before="450" w:after="450" w:line="312" w:lineRule="auto"/>
      </w:pPr>
      <w:r>
        <w:rPr>
          <w:rFonts w:ascii="宋体" w:hAnsi="宋体" w:eastAsia="宋体" w:cs="宋体"/>
          <w:color w:val="000"/>
          <w:sz w:val="28"/>
          <w:szCs w:val="28"/>
        </w:rPr>
        <w:t xml:space="preserve">在全县禁毒人民战争动员大会上的讲话</w:t>
      </w:r>
    </w:p>
    <w:p>
      <w:pPr>
        <w:ind w:left="0" w:right="0" w:firstLine="560"/>
        <w:spacing w:before="450" w:after="450" w:line="312" w:lineRule="auto"/>
      </w:pPr>
      <w:r>
        <w:rPr>
          <w:rFonts w:ascii="宋体" w:hAnsi="宋体" w:eastAsia="宋体" w:cs="宋体"/>
          <w:color w:val="000"/>
          <w:sz w:val="28"/>
          <w:szCs w:val="28"/>
        </w:rPr>
        <w:t xml:space="preserve">中共某某县委副书记刀客</w:t>
      </w:r>
    </w:p>
    <w:p>
      <w:pPr>
        <w:ind w:left="0" w:right="0" w:firstLine="560"/>
        <w:spacing w:before="450" w:after="450" w:line="312" w:lineRule="auto"/>
      </w:pPr>
      <w:r>
        <w:rPr>
          <w:rFonts w:ascii="宋体" w:hAnsi="宋体" w:eastAsia="宋体" w:cs="宋体"/>
          <w:color w:val="000"/>
          <w:sz w:val="28"/>
          <w:szCs w:val="28"/>
        </w:rPr>
        <w:t xml:space="preserve">（20xx年6月23日）同志们：</w:t>
      </w:r>
    </w:p>
    <w:p>
      <w:pPr>
        <w:ind w:left="0" w:right="0" w:firstLine="560"/>
        <w:spacing w:before="450" w:after="450" w:line="312" w:lineRule="auto"/>
      </w:pPr>
      <w:r>
        <w:rPr>
          <w:rFonts w:ascii="宋体" w:hAnsi="宋体" w:eastAsia="宋体" w:cs="宋体"/>
          <w:color w:val="000"/>
          <w:sz w:val="28"/>
          <w:szCs w:val="28"/>
        </w:rPr>
        <w:t xml:space="preserve">刚才，某某同志代表县政府、县禁毒委对全县禁毒工作进行回顾总结，安排部署了今年的工作，某某同志宣读了《某某县禁毒人民战争实施方案》，宣传部、教育局、公安局及学生代表作了表志发言，各乡镇与县禁毒委签订了禁毒工作责任状。下面，我就如何打好禁毒人民战争再强调三点意见：</w:t>
      </w:r>
    </w:p>
    <w:p>
      <w:pPr>
        <w:ind w:left="0" w:right="0" w:firstLine="560"/>
        <w:spacing w:before="450" w:after="450" w:line="312" w:lineRule="auto"/>
      </w:pPr>
      <w:r>
        <w:rPr>
          <w:rFonts w:ascii="宋体" w:hAnsi="宋体" w:eastAsia="宋体" w:cs="宋体"/>
          <w:color w:val="000"/>
          <w:sz w:val="28"/>
          <w:szCs w:val="28"/>
        </w:rPr>
        <w:t xml:space="preserve">一、提高认识，切实把思想统一到打好三年禁毒人民战争上来</w:t>
      </w:r>
    </w:p>
    <w:p>
      <w:pPr>
        <w:ind w:left="0" w:right="0" w:firstLine="560"/>
        <w:spacing w:before="450" w:after="450" w:line="312" w:lineRule="auto"/>
      </w:pPr>
      <w:r>
        <w:rPr>
          <w:rFonts w:ascii="宋体" w:hAnsi="宋体" w:eastAsia="宋体" w:cs="宋体"/>
          <w:color w:val="000"/>
          <w:sz w:val="28"/>
          <w:szCs w:val="28"/>
        </w:rPr>
        <w:t xml:space="preserve">禁毒工作是事关党的工作大局、事关国家长治久安的大事。最近，胡锦涛总书记等中央领导同志对禁毒工作作了一系列重要指示，明确要求“打一场禁毒人民战争”。这是新一届中央领导集体针对我国毒情作出的重大战略决策。深入开展禁毒人民战争，对于有效解决我国新世纪新阶段的毒品问题有着重大意义。全县各级各部门一定充分认识深入开展禁毒人民战争的重要性、紧迫性，正确理解和准确把握深入开展禁毒人民战争的部署和要求，切实把思想认识统一到胡锦涛总书记等中央领导同志的重要指示精神上来，把思想认识统一到打好三年禁毒人民战争上来。</w:t>
      </w:r>
    </w:p>
    <w:p>
      <w:pPr>
        <w:ind w:left="0" w:right="0" w:firstLine="560"/>
        <w:spacing w:before="450" w:after="450" w:line="312" w:lineRule="auto"/>
      </w:pPr>
      <w:r>
        <w:rPr>
          <w:rFonts w:ascii="宋体" w:hAnsi="宋体" w:eastAsia="宋体" w:cs="宋体"/>
          <w:color w:val="000"/>
          <w:sz w:val="28"/>
          <w:szCs w:val="28"/>
        </w:rPr>
        <w:t xml:space="preserve">第一，深入开展禁毒人民战争，是积极应对国际国内严峻复杂的毒品形势、有效解决我国毒品问题的客观需要。从国际上看，毒品问题已经成为全球性的问题。目前，毒品贩运涉及170多个国家和地区，130多个国家和地区存在毒品消费问题。全球每年毒品交易额高达8000至10000亿美元以上，相当于世界贸易额的13％，吸毒人数超过2亿，每年有10万人因吸毒死亡、1000万人因吸毒丧失劳动能力。毒品犯罪的国际化、职业化、武装化、高科技化趋势日益明显。从国内看，境外毒品对我国形成“多头入境、全线渗透”的复杂态势。尽管近年来我国禁毒斗争取得了很大成效，但毒品问题蔓延的势头并没有得到有效遏制，东南沿海地区制贩毒犯罪活动仍很严重，并逐步向内地蔓延，个别地方还出现种制贩、产供销一条龙现象，吸食新型毒品人数急剧增多，毒品消费市场不断扩大。截至20xx年底，全国现有吸毒人员79.1万名，同比上升8.6，某某省吸毒人数多达6万，属毒品问题严重省份。面对国际国内严峻复杂的毒品形势，要有效解决毒品问题，仅靠一个地区、一个部门的力量是远远不够的，只全党动员、全民发动，真正打一场广泛、深入、持久的禁毒人民战争，才能彻底扭转毒品问题日益严重的局面。</w:t>
      </w:r>
    </w:p>
    <w:p>
      <w:pPr>
        <w:ind w:left="0" w:right="0" w:firstLine="560"/>
        <w:spacing w:before="450" w:after="450" w:line="312" w:lineRule="auto"/>
      </w:pPr>
      <w:r>
        <w:rPr>
          <w:rFonts w:ascii="宋体" w:hAnsi="宋体" w:eastAsia="宋体" w:cs="宋体"/>
          <w:color w:val="000"/>
          <w:sz w:val="28"/>
          <w:szCs w:val="28"/>
        </w:rPr>
        <w:t xml:space="preserve">第二，深入开展禁毒人民战争，是顺应人民群众的意愿和呼声、切实维护最广大人民群众利益的必然要求。对于毒品问题，中国人民有切肤之痛。旧社会，中国人因为吸毒，被称为“东亚病夫”，许多家庭因吸食毒品而妻离子散、家破人亡。当前，我国毒品问题又出现了蔓延的趋势，给人民群众的身心健康带来严重危害。据统计，全国因吸毒造成的死亡人数累计达33975名，全国累计报告的艾滋病毒感染者中因静脉注射毒品感染的占41.3。毒品问题还严重影响下一代的健康成长，涣散民族精神。在吸毒人员中，35岁以下的青少年占70，而且大多是独生子女，因沉湎于毒品而荒废了青春、迷失了人生。在我县，也不乏因吸食毒品而家破人亡的事例。如龙溪口有一张氏兄弟于1999年同时染上毒品后，多次戒毒无效，20xx年弟弟在一次注射毒品之后死在老晃城铁路桥上，哥哥至今仍在毒品中苦苦挣扎，家庭被毒品摧残得支离破碎。对于当前日益严重的毒品问题，广大人民群众痛心疾首，强烈要求党和政府采取有力措施，坚决铲除这一“毒瘤”。因此，深入开展禁毒人民战争，是广大人民群众的共同意愿和呼声，是一项得民心、顺民意的“民心工程”，完全能够赢得广大人民群众的积极响应和大力支持。</w:t>
      </w:r>
    </w:p>
    <w:p>
      <w:pPr>
        <w:ind w:left="0" w:right="0" w:firstLine="560"/>
        <w:spacing w:before="450" w:after="450" w:line="312" w:lineRule="auto"/>
      </w:pPr>
      <w:r>
        <w:rPr>
          <w:rFonts w:ascii="宋体" w:hAnsi="宋体" w:eastAsia="宋体" w:cs="宋体"/>
          <w:color w:val="000"/>
          <w:sz w:val="28"/>
          <w:szCs w:val="28"/>
        </w:rPr>
        <w:t xml:space="preserve">第三，深入开展禁毒人民战争，是推进经济社会协调发展、构建社会主义和谐社会的重要举措。构建社会主义和谐社会，把提高构建社会主义和谐社会的能力作为加强党的执政能力建设的重要内容，是党的十六大和十六届三中、四中全会提出的重大历史任务。然而，我国毒品问题的发展蔓延，不仅造成巨大的经济损失，直接影响经济建设；而且带来一系列社会问题，已经成为影响经济社会协调发展、构建社会主义和谐社会的一大隐患。目前，全国已有2102个县、市、区发现吸毒人员，约占县、市、区总数的73.5，其中，吸毒人数在1000人以上的2I7个。按照全国现有吸毒人员估算，每年因吸食海洛因就至少耗费270亿元人民币，政府每年需要投入几十亿元用于强制戒毒和劳教戒毒。毒品问题不仅诱发大量的违法犯罪活动，严重影响社会治安稳定，而且往往与国际恐怖势力，民族分裂势力、黑社会组织、腐败问题、洗钱犯罪等联系在一起，严重危害国家安全和社会政治稳定。毒品问题还严重破坏社会主义精神文明建设，败坏社会风气，污染社会环境。因此，深入开展禁毒人民战争，有效解决毒品问题，减少毒品危害，是构建社会主义和谐社会的题中应有之义，而构建社会主义和谐社会的提出，又对深入开展禁毒人民战争，有效解决毒品问题，减少毒品危害提出了新的更高的要求。</w:t>
      </w:r>
    </w:p>
    <w:p>
      <w:pPr>
        <w:ind w:left="0" w:right="0" w:firstLine="560"/>
        <w:spacing w:before="450" w:after="450" w:line="312" w:lineRule="auto"/>
      </w:pPr>
      <w:r>
        <w:rPr>
          <w:rFonts w:ascii="宋体" w:hAnsi="宋体" w:eastAsia="宋体" w:cs="宋体"/>
          <w:color w:val="000"/>
          <w:sz w:val="28"/>
          <w:szCs w:val="28"/>
        </w:rPr>
        <w:t xml:space="preserve">第四，深入开展禁毒人民战争，是切实解决我县毒品问题的现实要求。我县从1995年发现第一例吸毒案件以来，受国际、国内毒潮影响，毒品问题已趋严重。虽然我县一直保持对毒品违法犯罪活动的严打态势，但毒品滋长蔓延的势头不但不能得到有效遏制，而且呈上升趋势。一是某某特殊的地理位置成为贩毒的要区和毒品集散地。由于我县地处湘黔交界地带，交通发达便利，导致我县毒品多头入境，以贩养吸、贩卖零包现象比较严重。近年来我们抓获的贩毒人员大多为吸毒人员，皆因吸毒而逐步走上贩毒之路。二是在册吸毒人数多，隐性吸毒现象严重。目前我县在册吸毒人员多达213人，实际人数可能远不止这个数字，并还有一群数量不可低估的隐性吸毒人员。同时，新滋生、新发现的吸毒人员比例又较大，拿去年来说，我县新发现、新滋生的吸毒人员达26名，占在册人员总数的12，大大超过全国5的控制比例。三是吸毒行为由社会向企事业单位渗透，人员构成越来越复杂。目前，我县水电、民政、交通、卫生、电信、农机、环保等单位内部已发现有职工涉毒，有的单位涉毒职工已不是个别现象。四是毒品引发的侵财型案件不断出现，严重影响社会稳定。据不完全统计，我县城区及城郊一带80以上的以盗窃为主的侵财型案件是吸毒人员所为，毒品已成为影响我县社会治安的“顽固性毒瘤”，也成为人民群众敏感和前恨的一大社会问题。对这些问题，我们只有通过大打一场禁毒人民战争，采取超常规的措施严厉打击毒品违法犯罪，才能有效遏制毒品问题，减少毒品危害，还人民群众一片安宁。</w:t>
      </w:r>
    </w:p>
    <w:p>
      <w:pPr>
        <w:ind w:left="0" w:right="0" w:firstLine="560"/>
        <w:spacing w:before="450" w:after="450" w:line="312" w:lineRule="auto"/>
      </w:pPr>
      <w:r>
        <w:rPr>
          <w:rFonts w:ascii="宋体" w:hAnsi="宋体" w:eastAsia="宋体" w:cs="宋体"/>
          <w:color w:val="000"/>
          <w:sz w:val="28"/>
          <w:szCs w:val="28"/>
        </w:rPr>
        <w:t xml:space="preserve">二、全民动员，全社会参与，全面落实禁毒各项工作措施</w:t>
      </w:r>
    </w:p>
    <w:p>
      <w:pPr>
        <w:ind w:left="0" w:right="0" w:firstLine="560"/>
        <w:spacing w:before="450" w:after="450" w:line="312" w:lineRule="auto"/>
      </w:pPr>
      <w:r>
        <w:rPr>
          <w:rFonts w:ascii="宋体" w:hAnsi="宋体" w:eastAsia="宋体" w:cs="宋体"/>
          <w:color w:val="000"/>
          <w:sz w:val="28"/>
          <w:szCs w:val="28"/>
        </w:rPr>
        <w:t xml:space="preserve">为解决毒品问题，减少毒品危害，根据中央、省、市的安排部署，全县各级各部门要深入开展一场为期三年的禁毒人民战争，全面推进禁毒工作，为全面建设小康社会创造和谐稳定的社会环境。具体来说，我们要强化和落实好以下几个方面的措施：</w:t>
      </w:r>
    </w:p>
    <w:p>
      <w:pPr>
        <w:ind w:left="0" w:right="0" w:firstLine="560"/>
        <w:spacing w:before="450" w:after="450" w:line="312" w:lineRule="auto"/>
      </w:pPr>
      <w:r>
        <w:rPr>
          <w:rFonts w:ascii="宋体" w:hAnsi="宋体" w:eastAsia="宋体" w:cs="宋体"/>
          <w:color w:val="000"/>
          <w:sz w:val="28"/>
          <w:szCs w:val="28"/>
        </w:rPr>
        <w:t xml:space="preserve">1、强化宣传，大力营造禁毒人民战争的浓厚氛围。毒品问题是一个复杂的社会顽症，在抓好打击整治的同时，必须做到关口前移，把宣传教育与具体预防措施结合起来，坚决遏制新吸毒人员滋生。要把禁毒预防宣传教育纳入社会主义精神文明建设的总体规划，切实采取各种有效措施，努力提高全民识毒、防毒、拒毒意识。要坚持集中宣传教育与经常性宣传教育相结合，推动禁毒预防宣传教育进学校、进社区、进单位、进家庭，不断扩大禁毒宣传覆盖面。要坚持把青少年特别是中小学生作为禁毒宣传教育的重点，教育青少年和学生拒绝毒品、远离毒品，并切实加强对流动人口、失业待业人员、失学青少年、娱乐场所从业人员等吸毒高危人群的教育，帮助他们提高抵制毒品侵袭的能力。要建立完善举报奖励机制，发动和号召广大人民群众积极检举揭发违法犯罪，调动社会各界和广大人民群众的积极性，为人民战争的顺利开展营造强大的舆论声势。各乡镇、各单位、各社区在6·26禁毒宣传日期间，要充分利用标语、横幅、墙报、宣传车、广播、报刊、网络等宣传媒体和手段，立体式地开展强大的禁毒宣传。县属各单位都要制作一块固定的永久性标语，电视台要开辟和办好禁毒专栏，公安局要在认真开展好禁毒宣传图片展和禁毒知识讲座，形成人人喊打、个个支持的良好局面。</w:t>
      </w:r>
    </w:p>
    <w:p>
      <w:pPr>
        <w:ind w:left="0" w:right="0" w:firstLine="560"/>
        <w:spacing w:before="450" w:after="450" w:line="312" w:lineRule="auto"/>
      </w:pPr>
      <w:r>
        <w:rPr>
          <w:rFonts w:ascii="宋体" w:hAnsi="宋体" w:eastAsia="宋体" w:cs="宋体"/>
          <w:color w:val="000"/>
          <w:sz w:val="28"/>
          <w:szCs w:val="28"/>
        </w:rPr>
        <w:t xml:space="preserve">2、实施“阳光工程”，开展全县毒情大排查行动。知彼知己才能百战不殆。因此，要迅速在全县开展一次毒情大排查行动，切实摸清吸毒人员底子。毒情排查的主体是各乡镇、各单位和各社区，各乡镇、单位、社区要安排熟悉情况、认真负责的专门人员深入了解，将本辖区内吸毒人员情况彻底澄清，并登记造册报禁毒委核实备案。各级各部门一定要以高度负责的工作态度开展好毒情排查工作，主要领导要亲自部署、亲自过问，分管领导要亲自参与、亲自督促，确保底子准确无遗。这里我要特别强调，各级各部门一定要增强工作责任感，扎扎实实开展好毒情大排查工作，准确上报吸毒人员情况。凡出现工作不力、玩忽职守、底子不清、漏登错登的，要严厉追究单位主要领导和直接责任人的责任。</w:t>
      </w:r>
    </w:p>
    <w:p>
      <w:pPr>
        <w:ind w:left="0" w:right="0" w:firstLine="560"/>
        <w:spacing w:before="450" w:after="450" w:line="312" w:lineRule="auto"/>
      </w:pPr>
      <w:r>
        <w:rPr>
          <w:rFonts w:ascii="宋体" w:hAnsi="宋体" w:eastAsia="宋体" w:cs="宋体"/>
          <w:color w:val="000"/>
          <w:sz w:val="28"/>
          <w:szCs w:val="28"/>
        </w:rPr>
        <w:t xml:space="preserve">3、建立健全禁毒群防群治组织，开展无毒创建活动。要紧密结合“文明社区”、“安全小区”等活动，以城镇社区和农村自然村为基本创建单位，以建立吸毒人员监控帮教体系、实现社会基本无失控吸毒人员为重点，扎扎实实地开展“无毒社区”、“无毒村”、“无毒学校”、“无毒家庭”创建活动，力争通过两至三年的努力，创建一批富有特色的无毒乡镇和无毒街道。要大力推进禁吸戒毒工作的社会化进程，建立健全禁毒群防群治组织，充分发挥街道、乡镇等基层党政组织、公安派出所及工青妇等组织的作用，严格落实帮教责任，认真做好戒毒人员的社会帮教工作。要妥善做好吸毒人员安置工作，切实解决帮教工作中的实际困难，不断巩固禁吸戒毒工作成效。</w:t>
      </w:r>
    </w:p>
    <w:p>
      <w:pPr>
        <w:ind w:left="0" w:right="0" w:firstLine="560"/>
        <w:spacing w:before="450" w:after="450" w:line="312" w:lineRule="auto"/>
      </w:pPr>
      <w:r>
        <w:rPr>
          <w:rFonts w:ascii="宋体" w:hAnsi="宋体" w:eastAsia="宋体" w:cs="宋体"/>
          <w:color w:val="000"/>
          <w:sz w:val="28"/>
          <w:szCs w:val="28"/>
        </w:rPr>
        <w:t xml:space="preserve">4、落实禁毒委成员单位工作职责，建立督查和考核体系。要对禁毒委成员单位的工作进行量化、细化。公、检法要协同作战，严厉打击毒品违法犯罪活动；教育部门要抓好在校生的毒品教育活动，将预防毒品教育纳入教学计划；宣传部门要组织开展好禁毒宣传活动；广电部门要定期在电视台播放禁毒公益广告，制作禁毒宣传专题节目；文化、工商部门要负责公共娱乐场所的禁毒宣传；司法部门要开展禁毒法律普及宣传活动；卫生部门要结合禁毒工作开展好预防艾滋病防治工作；药监部门要做好精神药品、麻醉药品、易制毒化学品的管理工作；工会要开展好“职工拒绝毒品零计划”活动；共青团要好“禁毒青年志愿者”活动；妇联要开展好创建“无毒家庭”活动，形成成员单位各司其职、密切配合、齐抓共管的工作格局。为确保禁毒人民战争取得实效，县里将实行严格的检查督导制度和考核评估机制，把组织开展禁毒人民战争的成效作为考核领导干部任期目标责任制的重要内容，切实加大对领导干部禁毒工作责任的考核奖惩力度。特别要把新滋生吸毒人员是否减少、吸毒人员的戒断巩固率是否提高、毒品来源和毒品危害是否得到有效遏制、人民群众对禁毒工作是否满意等，作为衡量、考核禁毒工作成效的主要依据。对高度重视、措施有力、禁毒人民战争成绩显著的，要给予奖励；对重视不够、措施不力，导致毒品问题泛滥、长期改变不了面貌的，要严肃追究相关地区、部门领导的责任。</w:t>
      </w:r>
    </w:p>
    <w:p>
      <w:pPr>
        <w:ind w:left="0" w:right="0" w:firstLine="560"/>
        <w:spacing w:before="450" w:after="450" w:line="312" w:lineRule="auto"/>
      </w:pPr>
      <w:r>
        <w:rPr>
          <w:rFonts w:ascii="宋体" w:hAnsi="宋体" w:eastAsia="宋体" w:cs="宋体"/>
          <w:color w:val="000"/>
          <w:sz w:val="28"/>
          <w:szCs w:val="28"/>
        </w:rPr>
        <w:t xml:space="preserve">5、加强禁毒执法，从重从严打击毒品犯罪。为打好三年禁毒人民战争中，我们要分别成立缉毒执法、预防教育、禁吸戒毒、禁毒管理等协调小组，切实发挥公安内部禁毒、刑侦、治安、监管等部门作用，在深入开展摸底调查、广泛搜集情报线索的基础上，认真梳理排队，从中确定一批重大贩毒目标案件，锁定一批贩毒集团和贩毒网络，精心组织侦查破案行动。要坚定不多地贯彻“严打”方针，探索建立经常性“严打”工作机制，本着什么毒品犯罪突出就重点打击什么犯罪，哪个地方毒品问题严重就重点整治哪个地方，什么方式更为有效就采取什么方式的原则，制定有针对性地打击对策，组织多层次多渠道的缉毒打击行动，始终保持对毒品犯罪的“严打”高压态势。公安机关要加大破案追逃力度，彻底捣毁吸毒窝点，摧毁毒品销售网络，不断萎缩毒品消费市场。</w:t>
      </w:r>
    </w:p>
    <w:p>
      <w:pPr>
        <w:ind w:left="0" w:right="0" w:firstLine="560"/>
        <w:spacing w:before="450" w:after="450" w:line="312" w:lineRule="auto"/>
      </w:pPr>
      <w:r>
        <w:rPr>
          <w:rFonts w:ascii="宋体" w:hAnsi="宋体" w:eastAsia="宋体" w:cs="宋体"/>
          <w:color w:val="000"/>
          <w:sz w:val="28"/>
          <w:szCs w:val="28"/>
        </w:rPr>
        <w:t xml:space="preserve">三、加强领导，为开展禁毒人民战争提供坚强保障</w:t>
      </w:r>
    </w:p>
    <w:p>
      <w:pPr>
        <w:ind w:left="0" w:right="0" w:firstLine="560"/>
        <w:spacing w:before="450" w:after="450" w:line="312" w:lineRule="auto"/>
      </w:pPr>
      <w:r>
        <w:rPr>
          <w:rFonts w:ascii="宋体" w:hAnsi="宋体" w:eastAsia="宋体" w:cs="宋体"/>
          <w:color w:val="000"/>
          <w:sz w:val="28"/>
          <w:szCs w:val="28"/>
        </w:rPr>
        <w:t xml:space="preserve">禁毒人民战争能否深入开展、取得实效，加强组织领导是关键。各级各部门要把开展禁毒人民战争作为一项十分重要的工作来抓，作为一项民心工程来抓，切实加强对禁毒工作的组织领导，为开展禁毒人民战争提供坚强保障。</w:t>
      </w:r>
    </w:p>
    <w:p>
      <w:pPr>
        <w:ind w:left="0" w:right="0" w:firstLine="560"/>
        <w:spacing w:before="450" w:after="450" w:line="312" w:lineRule="auto"/>
      </w:pPr>
      <w:r>
        <w:rPr>
          <w:rFonts w:ascii="宋体" w:hAnsi="宋体" w:eastAsia="宋体" w:cs="宋体"/>
          <w:color w:val="000"/>
          <w:sz w:val="28"/>
          <w:szCs w:val="28"/>
        </w:rPr>
        <w:t xml:space="preserve">1、要强化组织领导保障。县委、县政府为加强对这次禁毒人民战争的领导，成立了由常务副县长、县禁毒委主任吴飙同志为组长的领导小组，下设办公室、督导组和检查考评组，与禁毒办合署办公。各乡镇要把禁毒人民战争与维护社会政治稳定有机结合起来，相应地成立领导小组。各级各部门党政主要领导同志要切实担负起禁毒第一责任人的责任，亲自部署禁毒工作，定期听取禁毒工作汇报，研究解决禁毒工作中的困难和问题。对因领导不重视、责任不落实、措施不得力，导致毒品问题严重、长期不能改变面貌的地区，要严肃追究有关领导和直接责任人的责任。</w:t>
      </w:r>
    </w:p>
    <w:p>
      <w:pPr>
        <w:ind w:left="0" w:right="0" w:firstLine="560"/>
        <w:spacing w:before="450" w:after="450" w:line="312" w:lineRule="auto"/>
      </w:pPr>
      <w:r>
        <w:rPr>
          <w:rFonts w:ascii="宋体" w:hAnsi="宋体" w:eastAsia="宋体" w:cs="宋体"/>
          <w:color w:val="000"/>
          <w:sz w:val="28"/>
          <w:szCs w:val="28"/>
        </w:rPr>
        <w:t xml:space="preserve">2、要强化工作机制保障。要将禁毒工作纳入社会治安综合治理的重要内容，实行一票否决制。要认真落实好禁毒工作督导检查制度和考核评估机制，凡被列为挂牌督办的重点地区，整治期间，党政主要领导不得异动；在限定期限内仍达不到检查考核标准的，要追究党政主要领导和相关负责人的责任。对考核排名全县末位的，主要领导要向县委、县政府和县禁毒委说明情况。</w:t>
      </w:r>
    </w:p>
    <w:p>
      <w:pPr>
        <w:ind w:left="0" w:right="0" w:firstLine="560"/>
        <w:spacing w:before="450" w:after="450" w:line="312" w:lineRule="auto"/>
      </w:pPr>
      <w:r>
        <w:rPr>
          <w:rFonts w:ascii="宋体" w:hAnsi="宋体" w:eastAsia="宋体" w:cs="宋体"/>
          <w:color w:val="000"/>
          <w:sz w:val="28"/>
          <w:szCs w:val="28"/>
        </w:rPr>
        <w:t xml:space="preserve">3、要强化工作经费保障。各级各部门要高度重视这次禁毒人民战争，坚决做禁毒执法部门的坚强后盾，切实保障对禁毒工作的投入。财政部门要将禁毒工作所需经费列入预算，并根据禁毒工作需要，及时加大经费投入。要加大对禁毒工作科技准备的投入，不断增加禁毒工作的科技含量。要加强戒毒场所、禁毒教育基地等禁毒基础设施建设，努力为禁毒工作提供更加有力的保障。</w:t>
      </w:r>
    </w:p>
    <w:p>
      <w:pPr>
        <w:ind w:left="0" w:right="0" w:firstLine="560"/>
        <w:spacing w:before="450" w:after="450" w:line="312" w:lineRule="auto"/>
      </w:pPr>
      <w:r>
        <w:rPr>
          <w:rFonts w:ascii="宋体" w:hAnsi="宋体" w:eastAsia="宋体" w:cs="宋体"/>
          <w:color w:val="000"/>
          <w:sz w:val="28"/>
          <w:szCs w:val="28"/>
        </w:rPr>
        <w:t xml:space="preserve">同志们，这次禁毒人民战争的任务十分艰巨，责任十分重大。希望大家按照这次动员大会的要求，进一步坚定信心，知难而进，求真务实，开拓创新，为打造“平安某某”、夺取我县禁毒人民战争全面胜利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2026-09-13T04:40:18+08:00</dcterms:created>
  <dcterms:modified xsi:type="dcterms:W3CDTF">2026-09-13T04:40:18+08:00</dcterms:modified>
</cp:coreProperties>
</file>

<file path=docProps/custom.xml><?xml version="1.0" encoding="utf-8"?>
<Properties xmlns="http://schemas.openxmlformats.org/officeDocument/2006/custom-properties" xmlns:vt="http://schemas.openxmlformats.org/officeDocument/2006/docPropsVTypes"/>
</file>