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提高认识加强自律不断提高拒腐防变能力</w:t>
      </w:r>
      <w:bookmarkEnd w:id="1"/>
    </w:p>
    <w:p>
      <w:pPr>
        <w:jc w:val="center"/>
        <w:spacing w:before="0" w:after="450"/>
      </w:pPr>
      <w:r>
        <w:rPr>
          <w:rFonts w:ascii="Arial" w:hAnsi="Arial" w:eastAsia="Arial" w:cs="Arial"/>
          <w:color w:val="999999"/>
          <w:sz w:val="20"/>
          <w:szCs w:val="20"/>
        </w:rPr>
        <w:t xml:space="preserve">来源：网络  作者：梦回唐朝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提高认识加强自律不断提高拒腐防变能力[推荐]提高认识加强自律不断提高拒腐防变能力按照区上的统一安排，要求每个区级领导要给党建联系点讲一次堂课。谈到讲课，特别是讲廉政党课，我真是有些为难，因为一方面自己理论水平有限，另一方面在这方面没有做过系...</w:t>
      </w:r>
    </w:p>
    <w:p>
      <w:pPr>
        <w:ind w:left="0" w:right="0" w:firstLine="560"/>
        <w:spacing w:before="450" w:after="450" w:line="312" w:lineRule="auto"/>
      </w:pPr>
      <w:r>
        <w:rPr>
          <w:rFonts w:ascii="宋体" w:hAnsi="宋体" w:eastAsia="宋体" w:cs="宋体"/>
          <w:color w:val="000"/>
          <w:sz w:val="28"/>
          <w:szCs w:val="28"/>
        </w:rPr>
        <w:t xml:space="preserve">提高认识加强自律不断提高拒腐防变能力</w:t>
      </w:r>
    </w:p>
    <w:p>
      <w:pPr>
        <w:ind w:left="0" w:right="0" w:firstLine="560"/>
        <w:spacing w:before="450" w:after="450" w:line="312" w:lineRule="auto"/>
      </w:pPr>
      <w:r>
        <w:rPr>
          <w:rFonts w:ascii="宋体" w:hAnsi="宋体" w:eastAsia="宋体" w:cs="宋体"/>
          <w:color w:val="000"/>
          <w:sz w:val="28"/>
          <w:szCs w:val="28"/>
        </w:rPr>
        <w:t xml:space="preserve">[推荐]提高认识加强自律不断提高拒腐防变能力</w:t>
      </w:r>
    </w:p>
    <w:p>
      <w:pPr>
        <w:ind w:left="0" w:right="0" w:firstLine="560"/>
        <w:spacing w:before="450" w:after="450" w:line="312" w:lineRule="auto"/>
      </w:pPr>
      <w:r>
        <w:rPr>
          <w:rFonts w:ascii="宋体" w:hAnsi="宋体" w:eastAsia="宋体" w:cs="宋体"/>
          <w:color w:val="000"/>
          <w:sz w:val="28"/>
          <w:szCs w:val="28"/>
        </w:rPr>
        <w:t xml:space="preserve">按照区上的统一安排，要求每个区级领导要给党建联系点讲一次堂课。谈到讲课，特别是讲廉政党课，我真是有些为难，因为一方面自己理论水平有限，另一方面在这方面没有做过系统的研究，因此应该说不具备授课的条件。但既然作为一项政治任务，我也只能勉为其难，今天讲课是谈不上，主要把自己平时学习中积累的一些资料和体会，和大家做一个交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一、谈一下对党风廉政建设和反腐败斗争重要性的认识</w:t>
      </w:r>
    </w:p>
    <w:p>
      <w:pPr>
        <w:ind w:left="0" w:right="0" w:firstLine="560"/>
        <w:spacing w:before="450" w:after="450" w:line="312" w:lineRule="auto"/>
      </w:pPr>
      <w:r>
        <w:rPr>
          <w:rFonts w:ascii="宋体" w:hAnsi="宋体" w:eastAsia="宋体" w:cs="宋体"/>
          <w:color w:val="000"/>
          <w:sz w:val="28"/>
          <w:szCs w:val="28"/>
        </w:rPr>
        <w:t xml:space="preserve">江泽民同志在十五大报告中指出：“反腐败是关系党和国家生死存亡的严重政治斗争”。胡锦涛同志在中纪委二次全会上指出：“坚决反对和防止腐败，是全党一项重大的政治任务，不坚决惩治腐败，党同人民群众的血肉联系就会受到严重损害，党的执政地位就有丧失的危险，党就有可能走向自我毁灭”。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我国历史上历代王朝的更替，东欧巨变，苏联解体，虽然有各种各样深刻的社会根源，但有一个的原因相同的，那就是吏治的腐败。</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二、正确估价当前反腐败斗争的形势</w:t>
      </w:r>
    </w:p>
    <w:p>
      <w:pPr>
        <w:ind w:left="0" w:right="0" w:firstLine="560"/>
        <w:spacing w:before="450" w:after="450" w:line="312" w:lineRule="auto"/>
      </w:pPr>
      <w:r>
        <w:rPr>
          <w:rFonts w:ascii="宋体" w:hAnsi="宋体" w:eastAsia="宋体" w:cs="宋体"/>
          <w:color w:val="000"/>
          <w:sz w:val="28"/>
          <w:szCs w:val="28"/>
        </w:rPr>
        <w:t xml:space="preserve">1、正确认识我国目前存在的腐败问题。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2、当前反腐败斗争的形势。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纪律的问题还比较严重，重大违纪案件一再发生，损害群众利益的不正之风屡禁不止；形式主义、官僚主义弄虚作假、铺张浪费现象仍然突出；党风廉政建设和反腐败工作还存在很多薄弱环节，纪检检察工作还需要进一步加强和改进。这些现象，可以用一组数字说明。据统计，1988年至20xx年4月，全国纪检监察机关共立案73万多件，结案70多万件，给予党纪、政纪处分70.8万余人，其中县处级干部23954人，厅级干部1984人，省部级干部（不含军队）71人。20xx年12月至20xx年11月，共立案172649件，结案172571件，其中县处级干部6043人，厅（局）级干部441人，省（部）级干部21人。开除党籍并移送司法机关的8691人，其中县处级412人，省部级干部6人。</w:t>
      </w:r>
    </w:p>
    <w:p>
      <w:pPr>
        <w:ind w:left="0" w:right="0" w:firstLine="560"/>
        <w:spacing w:before="450" w:after="450" w:line="312" w:lineRule="auto"/>
      </w:pPr>
      <w:r>
        <w:rPr>
          <w:rFonts w:ascii="宋体" w:hAnsi="宋体" w:eastAsia="宋体" w:cs="宋体"/>
          <w:color w:val="000"/>
          <w:sz w:val="28"/>
          <w:szCs w:val="28"/>
        </w:rPr>
        <w:t xml:space="preserve">另一方面，随着我们对外开放的进一步扩大，西方的思维方式、工作方式、生活方式的涌入，必然带来人们世界观、人生观、价值观的变化，由此引发的一些不健康思想和生活方式，将使消极腐败现象进一步的蔓延和发展。</w:t>
      </w:r>
    </w:p>
    <w:p>
      <w:pPr>
        <w:ind w:left="0" w:right="0" w:firstLine="560"/>
        <w:spacing w:before="450" w:after="450" w:line="312" w:lineRule="auto"/>
      </w:pPr>
      <w:r>
        <w:rPr>
          <w:rFonts w:ascii="宋体" w:hAnsi="宋体" w:eastAsia="宋体" w:cs="宋体"/>
          <w:color w:val="000"/>
          <w:sz w:val="28"/>
          <w:szCs w:val="28"/>
        </w:rPr>
        <w:t xml:space="preserve">从以上两个方面可以看出，我们当前反腐败斗争面临的形势非常严峻，任务异常繁重。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中纪委三次全会对今年党风廉政建设和反腐败斗争的任务和要求都做了全面的部署和安排，这里我把与我们联系比较紧密的内容再作以强调。</w:t>
      </w:r>
    </w:p>
    <w:p>
      <w:pPr>
        <w:ind w:left="0" w:right="0" w:firstLine="560"/>
        <w:spacing w:before="450" w:after="450" w:line="312" w:lineRule="auto"/>
      </w:pPr>
      <w:r>
        <w:rPr>
          <w:rFonts w:ascii="宋体" w:hAnsi="宋体" w:eastAsia="宋体" w:cs="宋体"/>
          <w:color w:val="000"/>
          <w:sz w:val="28"/>
          <w:szCs w:val="28"/>
        </w:rPr>
        <w:t xml:space="preserve">1、学习教育方面的重点</w:t>
      </w:r>
    </w:p>
    <w:p>
      <w:pPr>
        <w:ind w:left="0" w:right="0" w:firstLine="560"/>
        <w:spacing w:before="450" w:after="450" w:line="312" w:lineRule="auto"/>
      </w:pPr>
      <w:r>
        <w:rPr>
          <w:rFonts w:ascii="宋体" w:hAnsi="宋体" w:eastAsia="宋体" w:cs="宋体"/>
          <w:color w:val="000"/>
          <w:sz w:val="28"/>
          <w:szCs w:val="28"/>
        </w:rPr>
        <w:t xml:space="preserve">学习的重点内容有：“三个代表”重要思想、《中国共产党章程》、《江泽民论党风廉政建设和反腐败斗争》、《中国共产党纪律处分条例》、《中国共产党党内监督条例》等内容。教育方面以权利观教育为重点，加强理想信念教育，着力于提高领导干部的思想道德水平，把自律与他律，教育与管理结合起来，引导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2、党风廉政建设方面的重点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3、重点解决的几个突出问题：</w:t>
      </w:r>
    </w:p>
    <w:p>
      <w:pPr>
        <w:ind w:left="0" w:right="0" w:firstLine="560"/>
        <w:spacing w:before="450" w:after="450" w:line="312" w:lineRule="auto"/>
      </w:pPr>
      <w:r>
        <w:rPr>
          <w:rFonts w:ascii="宋体" w:hAnsi="宋体" w:eastAsia="宋体" w:cs="宋体"/>
          <w:color w:val="000"/>
          <w:sz w:val="28"/>
          <w:szCs w:val="28"/>
        </w:rPr>
        <w:t xml:space="preserve">①认真清理党政领导干部违反规定兼任企业领导职务的问题；②认真清理党政机关用公款为干部职工购买个人商业保险的问题；③认真清理党政干部拖欠公款或利用职权将公款借给亲友的问题；④坚决纠正以各种名义用公款大吃大喝和高消费娱乐的歪风；⑤坚决纠正超标准配备使用小汽车和在住房上以权谋私的问题；⑥进一步落实领导干部不准收送现金、有价证卷、支付凭证的规定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4、重点强调一下两个《条例》。</w:t>
      </w:r>
    </w:p>
    <w:p>
      <w:pPr>
        <w:ind w:left="0" w:right="0" w:firstLine="560"/>
        <w:spacing w:before="450" w:after="450" w:line="312" w:lineRule="auto"/>
      </w:pPr>
      <w:r>
        <w:rPr>
          <w:rFonts w:ascii="宋体" w:hAnsi="宋体" w:eastAsia="宋体" w:cs="宋体"/>
          <w:color w:val="000"/>
          <w:sz w:val="28"/>
          <w:szCs w:val="28"/>
        </w:rPr>
        <w:t xml:space="preserve">去年12月份，中央出台了《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四、几点要求共勉</w:t>
      </w:r>
    </w:p>
    <w:p>
      <w:pPr>
        <w:ind w:left="0" w:right="0" w:firstLine="560"/>
        <w:spacing w:before="450" w:after="450" w:line="312" w:lineRule="auto"/>
      </w:pPr>
      <w:r>
        <w:rPr>
          <w:rFonts w:ascii="宋体" w:hAnsi="宋体" w:eastAsia="宋体" w:cs="宋体"/>
          <w:color w:val="000"/>
          <w:sz w:val="28"/>
          <w:szCs w:val="28"/>
        </w:rPr>
        <w:t xml:space="preserve">1、要善待人生。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2、要勤于学习。</w:t>
      </w:r>
    </w:p>
    <w:p>
      <w:pPr>
        <w:ind w:left="0" w:right="0" w:firstLine="560"/>
        <w:spacing w:before="450" w:after="450" w:line="312" w:lineRule="auto"/>
      </w:pPr>
      <w:r>
        <w:rPr>
          <w:rFonts w:ascii="宋体" w:hAnsi="宋体" w:eastAsia="宋体" w:cs="宋体"/>
          <w:color w:val="000"/>
          <w:sz w:val="28"/>
          <w:szCs w:val="28"/>
        </w:rPr>
        <w:t xml:space="preserve">学习，是提升思想境界，增强本领，实现个人事业成功的阶梯。所有成功人士，无不是把学习做为生活的第一需要。在学习方面，要突出“谦”、“实”、“恒”三个字。“谦”就是要谦虚谨慎，不骄不躁，始终保持一个小学生的心态，保持强烈的求知欲望，向书本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w:t>
      </w:r>
    </w:p>
    <w:p>
      <w:pPr>
        <w:ind w:left="0" w:right="0" w:firstLine="560"/>
        <w:spacing w:before="450" w:after="450" w:line="312" w:lineRule="auto"/>
      </w:pPr>
      <w:r>
        <w:rPr>
          <w:rFonts w:ascii="宋体" w:hAnsi="宋体" w:eastAsia="宋体" w:cs="宋体"/>
          <w:color w:val="000"/>
          <w:sz w:val="28"/>
          <w:szCs w:val="28"/>
        </w:rPr>
        <w:t xml:space="preserve">3、要以德修身。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4、要实干为民。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2026-05-06T00:10:08+08:00</dcterms:created>
  <dcterms:modified xsi:type="dcterms:W3CDTF">2026-05-06T00:10:08+08:00</dcterms:modified>
</cp:coreProperties>
</file>

<file path=docProps/custom.xml><?xml version="1.0" encoding="utf-8"?>
<Properties xmlns="http://schemas.openxmlformats.org/officeDocument/2006/custom-properties" xmlns:vt="http://schemas.openxmlformats.org/officeDocument/2006/docPropsVTypes"/>
</file>