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XX乡镇分析评议阶段总结暨整改提高阶段动员大会上讲话</w:t>
      </w:r>
      <w:bookmarkEnd w:id="1"/>
    </w:p>
    <w:p>
      <w:pPr>
        <w:jc w:val="center"/>
        <w:spacing w:before="0" w:after="450"/>
      </w:pPr>
      <w:r>
        <w:rPr>
          <w:rFonts w:ascii="Arial" w:hAnsi="Arial" w:eastAsia="Arial" w:cs="Arial"/>
          <w:color w:val="999999"/>
          <w:sz w:val="20"/>
          <w:szCs w:val="20"/>
        </w:rPr>
        <w:t xml:space="preserve">来源：网络  作者：悠然小筑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XX乡镇分析评议阶段总结暨整改提高阶段动员大会上讲话同志们：我镇先进性教育活动自8月15日进入分析评议阶段以来，经过各级党组织和广大党员的共同努力，现在各项任务已经基本完成。今天会议的主要任务是，总结分析评议阶段工作情况，安排部署整改提高阶...</w:t>
      </w:r>
    </w:p>
    <w:p>
      <w:pPr>
        <w:ind w:left="0" w:right="0" w:firstLine="560"/>
        <w:spacing w:before="450" w:after="450" w:line="312" w:lineRule="auto"/>
      </w:pPr>
      <w:r>
        <w:rPr>
          <w:rFonts w:ascii="宋体" w:hAnsi="宋体" w:eastAsia="宋体" w:cs="宋体"/>
          <w:color w:val="000"/>
          <w:sz w:val="28"/>
          <w:szCs w:val="28"/>
        </w:rPr>
        <w:t xml:space="preserve">XX乡镇分析评议阶段总结暨整改提高阶段动员大会上讲话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镇先进性教育活动自8月15日进入分析评议阶段以来，经过各级党组织和广大党员的共同努力，现在各项任务已经基本完成。今天会议的主要任务是，总结分析评议阶段工作情况，安排部署整改提高阶段的各项工作。刚才，希望和单位认真学习借鉴。下面，我讲三个方面的问题。</w:t>
      </w:r>
    </w:p>
    <w:p>
      <w:pPr>
        <w:ind w:left="0" w:right="0" w:firstLine="560"/>
        <w:spacing w:before="450" w:after="450" w:line="312" w:lineRule="auto"/>
      </w:pPr>
      <w:r>
        <w:rPr>
          <w:rFonts w:ascii="宋体" w:hAnsi="宋体" w:eastAsia="宋体" w:cs="宋体"/>
          <w:color w:val="000"/>
          <w:sz w:val="28"/>
          <w:szCs w:val="28"/>
        </w:rPr>
        <w:t xml:space="preserve">一、分析评议阶段各项工作进展顺利、发展健康，取得明显成效。</w:t>
      </w:r>
    </w:p>
    <w:p>
      <w:pPr>
        <w:ind w:left="0" w:right="0" w:firstLine="560"/>
        <w:spacing w:before="450" w:after="450" w:line="312" w:lineRule="auto"/>
      </w:pPr>
      <w:r>
        <w:rPr>
          <w:rFonts w:ascii="宋体" w:hAnsi="宋体" w:eastAsia="宋体" w:cs="宋体"/>
          <w:color w:val="000"/>
          <w:sz w:val="28"/>
          <w:szCs w:val="28"/>
        </w:rPr>
        <w:t xml:space="preserve">按照分析评议阶段的部署和要求，我镇第二批先进性教育活动的单位和广大党员，深入学习贯彻胡锦涛总书记视察山东时的重要讲话精神，紧紧围绕找准突出问题这个关键，严格落实七个环节的工作要求，坚持务求实效，边议边改，顺利完成了这一阶段的各英任务，取得了较好的工作成效。主要有以下五个特点：</w:t>
      </w:r>
    </w:p>
    <w:p>
      <w:pPr>
        <w:ind w:left="0" w:right="0" w:firstLine="560"/>
        <w:spacing w:before="450" w:after="450" w:line="312" w:lineRule="auto"/>
      </w:pPr>
      <w:r>
        <w:rPr>
          <w:rFonts w:ascii="宋体" w:hAnsi="宋体" w:eastAsia="宋体" w:cs="宋体"/>
          <w:color w:val="000"/>
          <w:sz w:val="28"/>
          <w:szCs w:val="28"/>
        </w:rPr>
        <w:t xml:space="preserve">1、思想发动扎实有力。各级党组织紧密结合党员的思想实际和分析评议阶段的工作要求，积极巩固和运用好学习动员阶段的成果，把胡锦涛总书记视察山东时的重要讲话继续作为学习的重点，引导党员端正态度，自觉投入，进一步统一了思想，提高了认识。各县（市）区委和市直有关部门党委（党组）主要负责同志新自作动员讲话，层层进行安排部署。加强了对工作骨干的培训，对5940多名基层党支部书记进行了集中培训。各级先进性教育活动办公室较好地发挥了参谋助手、协调服务和具体指导的作用。充分利用电视、报纸、简报等阵地进行广泛宣传，宣传推广了一批基层普遍党员的先进事迹，形成了良好的舆论氛围，进一步调动了广大党员搞好分析评议的积极性。</w:t>
      </w:r>
    </w:p>
    <w:p>
      <w:pPr>
        <w:ind w:left="0" w:right="0" w:firstLine="560"/>
        <w:spacing w:before="450" w:after="450" w:line="312" w:lineRule="auto"/>
      </w:pPr>
      <w:r>
        <w:rPr>
          <w:rFonts w:ascii="宋体" w:hAnsi="宋体" w:eastAsia="宋体" w:cs="宋体"/>
          <w:color w:val="000"/>
          <w:sz w:val="28"/>
          <w:szCs w:val="28"/>
        </w:rPr>
        <w:t xml:space="preserve">2、征求意见广泛深入。各单位把征求意见作为分析评议的重要环节来抓，着重围绕把问题找准、找足找实、找透，从各自实际出发，通过个别走访、发放征求意见和调查表、设置意见订、开通热线电话、设立电子邮箱、召开座谈会等形式，多渠道、多层次，多角度征求意见。有些单位还积极创新征求意见的方式方法，建立“党员会客厅”，开通“民声信订”，召开“村情民意恳谈会”，设立“群众论坛”等，都取得了很好的效果。据统计，全市共设立意见箱5900多个，开通热线电话1800多部，发放征求意见表（）60多万份，召开各种类型的座谈会4000多场次，党员群众访谈达58万多人。经初步梳理汇总，共征求到涉及经济发展、社会稳定、环境建设、农村发展、社会保障等10个方面的意见、建议23000多条。</w:t>
      </w:r>
    </w:p>
    <w:p>
      <w:pPr>
        <w:ind w:left="0" w:right="0" w:firstLine="560"/>
        <w:spacing w:before="450" w:after="450" w:line="312" w:lineRule="auto"/>
      </w:pPr>
      <w:r>
        <w:rPr>
          <w:rFonts w:ascii="宋体" w:hAnsi="宋体" w:eastAsia="宋体" w:cs="宋体"/>
          <w:color w:val="000"/>
          <w:sz w:val="28"/>
          <w:szCs w:val="28"/>
        </w:rPr>
        <w:t xml:space="preserve">3、党性分析具体深刻。广大党员按照“五对照”的要求，紧密联系自身实际，从理想信念、宗旨、作风、遵守纪律和立足本职岗位发挥作用等方面认真进行剖析，自觉撰写党性分析材料的过程作为深刻认识问题、正确认识自己的过程，作为改造主观世界、加强党性修养的过程，触动了思想、找出了问题，分析了原因，明确了改进方向。全市除了别不能完全表过思想的党员外，每个党员都撰写了党性分析材料，外出流动党员向原单位寄回了党性分析材料，没有书写能力的老党员也通过本人口述、他人记录形成了分析材料。广大党员的党性分析材料基本做到了问题准、根源清、方向明、措施实，为整改提高奠定了基础。</w:t>
      </w:r>
    </w:p>
    <w:p>
      <w:pPr>
        <w:ind w:left="0" w:right="0" w:firstLine="560"/>
        <w:spacing w:before="450" w:after="450" w:line="312" w:lineRule="auto"/>
      </w:pPr>
      <w:r>
        <w:rPr>
          <w:rFonts w:ascii="宋体" w:hAnsi="宋体" w:eastAsia="宋体" w:cs="宋体"/>
          <w:color w:val="000"/>
          <w:sz w:val="28"/>
          <w:szCs w:val="28"/>
        </w:rPr>
        <w:t xml:space="preserve">4、开展批评与自我批评严肃认真。为开好专题生活会，各级党组织和广大党员高度重视。精心准备。会前，普遍开展了谈心活动，通过相互谈心沟通思想，交换意见，增进感情。会上，普遍采取“一人谈、众人帮、逐人进行“的方式，积极开展批评与自我批评，做到了既坦诚解剖自己，又勇于批评他人，讲真理不讲面子，讲党性不讲关系，使专题生活会始终在严肃、认真、民主、和谐的气氛中进行，达到了增进团结、解决问题和促进工作的目的。会后，根据个人自评、党员互评、群众参评的情况以及征求到的意见，对每年党员实事求是、客观公正地提出评议意见，经逐经审阅把关后以书面形式向党员本人作了反馈，并蒂在一定范围内向群众作了通报。</w:t>
      </w:r>
    </w:p>
    <w:p>
      <w:pPr>
        <w:ind w:left="0" w:right="0" w:firstLine="560"/>
        <w:spacing w:before="450" w:after="450" w:line="312" w:lineRule="auto"/>
      </w:pPr>
      <w:r>
        <w:rPr>
          <w:rFonts w:ascii="宋体" w:hAnsi="宋体" w:eastAsia="宋体" w:cs="宋体"/>
          <w:color w:val="000"/>
          <w:sz w:val="28"/>
          <w:szCs w:val="28"/>
        </w:rPr>
        <w:t xml:space="preserve">5、边议边改成效明显。各级党组织和广大党员坚持从现在做起，从自我做起，从身边事做起，抓紧进行整改，不少问题得到初步解决，使群众感受到了教育活动带来的变化和实惠。普遍开展了“岗位当先锋、真情暖百姓、永葆先进性“主题实践活动，有效解决了群众办事难、行路难、住房难、看病难、就业难、上学难等群众反映强烈的问题，全市共结纪扶贫帮困对子21950多个，落实帮扶资金20xx多万元，帮助30500多名下岗职工实现了再就业。加大了城乡环境综合整治工作力度，一大批违章建筑、乱搭乱建、占道经营、违法旧村改造等群众反映强烈、比较关注的问题得到了清理和整治。进一步加强了基层组织和党员的思想作风建设，有效地解决了一些党性、党风方面存在的问题，较好地树立了基层党组织和广大党员的良好形象，密切了党群干群关系，受到了群众的广泛好评。</w:t>
      </w:r>
    </w:p>
    <w:p>
      <w:pPr>
        <w:ind w:left="0" w:right="0" w:firstLine="560"/>
        <w:spacing w:before="450" w:after="450" w:line="312" w:lineRule="auto"/>
      </w:pPr>
      <w:r>
        <w:rPr>
          <w:rFonts w:ascii="宋体" w:hAnsi="宋体" w:eastAsia="宋体" w:cs="宋体"/>
          <w:color w:val="000"/>
          <w:sz w:val="28"/>
          <w:szCs w:val="28"/>
        </w:rPr>
        <w:t xml:space="preserve">虽然分析评议阶段工作取得了一定成果，但工作中还存在一些问题和薄弱环节。主要是，教育活动进展还不平衡，有产不能很好地处理工学矛盾，也有的边议边改抓得不紧等。对些，我们要高度重视，在下步工作中认真加以解决。</w:t>
      </w:r>
    </w:p>
    <w:p>
      <w:pPr>
        <w:ind w:left="0" w:right="0" w:firstLine="560"/>
        <w:spacing w:before="450" w:after="450" w:line="312" w:lineRule="auto"/>
      </w:pPr>
      <w:r>
        <w:rPr>
          <w:rFonts w:ascii="宋体" w:hAnsi="宋体" w:eastAsia="宋体" w:cs="宋体"/>
          <w:color w:val="000"/>
          <w:sz w:val="28"/>
          <w:szCs w:val="28"/>
        </w:rPr>
        <w:t xml:space="preserve">二、按照群众群众满意工程的要求，扎扎实实抓好整改提高阶段的各项工作</w:t>
      </w:r>
    </w:p>
    <w:p>
      <w:pPr>
        <w:ind w:left="0" w:right="0" w:firstLine="560"/>
        <w:spacing w:before="450" w:after="450" w:line="312" w:lineRule="auto"/>
      </w:pPr>
      <w:r>
        <w:rPr>
          <w:rFonts w:ascii="宋体" w:hAnsi="宋体" w:eastAsia="宋体" w:cs="宋体"/>
          <w:color w:val="000"/>
          <w:sz w:val="28"/>
          <w:szCs w:val="28"/>
        </w:rPr>
        <w:t xml:space="preserve">整改提高阶段是集中搞整改、抓落实的重要阶段，也是确保先进性教育活动取得实效、真正成为群众满意工程的关键阶段。参加第二批先进性教育活动的党组织和党员直接面对城乡广大群众，群众对整改成效期望更高、关注程度更大。各级党组织和广大党员一定要以群众群众满意工程为目标，以对党对群众高度负责的精神，严格要求，扎产工作，认真解决存在的突出问题，确保第二批先进性教育活动达以预期的目的。</w:t>
      </w:r>
    </w:p>
    <w:p>
      <w:pPr>
        <w:ind w:left="0" w:right="0" w:firstLine="560"/>
        <w:spacing w:before="450" w:after="450" w:line="312" w:lineRule="auto"/>
      </w:pPr>
      <w:r>
        <w:rPr>
          <w:rFonts w:ascii="宋体" w:hAnsi="宋体" w:eastAsia="宋体" w:cs="宋体"/>
          <w:color w:val="000"/>
          <w:sz w:val="28"/>
          <w:szCs w:val="28"/>
        </w:rPr>
        <w:t xml:space="preserve">1、继续抓好学习，统一思想认识。学习提高、认识提高是贯穿先进性教育活动全过程的重要任务，也是教育活动健康顺利开展的重要保证。第二批先进性教育活动开展以来，各级党组织和广大党员表现出了很高的工作热情，工作抓得实抓得紧，但也有些党员和少数党员领导干部不同程度地产生了厌倦、松劲、自满等情绪，认为先进性教育活动已经搞了大半年了，边学边议边改已经收到了明显成效，可以歇歇脚、松口气了等等。针对这些思想情绪和模糊认识，我们要坚持学习提高不放松，从党员领导干部做起，带动和引导基层党组织和广大党员充分认识整改提高阶段的重要性，增强搞好整改的自觉性和主动性。要继续把学习和贯彻胡锦涛总书记视察山东时的重要讲话作为一项重要政治任务，结合整改提高阶段的实际，组织广大党员深入学习，深刻领会，全面把握，用讲话精神统领和指导先进性教育活动。各级党员领导干部要始终把先进性教育活动作为一项重大的政治任务紧紧抓住手上，思想上高度重视，行动上扎实深入，尤其是进入整改提高阶段后，更要带头抓学习，带头抓整改，带头抓联系点和示范点建设，充分发挥领导表率作用。同时，要针对党员群众的思想实际，做好深入细致的思想政治工作，及时发现和解决一纛苗头性、倾向性问题，教育引导广大党员群众把思想高度统一到中央和省、市委的部署要求上来。</w:t>
      </w:r>
    </w:p>
    <w:p>
      <w:pPr>
        <w:ind w:left="0" w:right="0" w:firstLine="560"/>
        <w:spacing w:before="450" w:after="450" w:line="312" w:lineRule="auto"/>
      </w:pPr>
      <w:r>
        <w:rPr>
          <w:rFonts w:ascii="宋体" w:hAnsi="宋体" w:eastAsia="宋体" w:cs="宋体"/>
          <w:color w:val="000"/>
          <w:sz w:val="28"/>
          <w:szCs w:val="28"/>
        </w:rPr>
        <w:t xml:space="preserve">2、把握工作重点，认真落实整改任务。整改重点明确，措施切实可行，是搞好整改的前提和保证。在集中整改提高的过程中，要注意把握好三个重点：一是认真制定整改方案。每个领导班子和基层党组织都要在认真汇总梳理意见建议和查摆问题上，坚持以科学发展观为指导，正确处理个人与整体、办实事与抓大事、当前与长远、现实与可能的关系，分别制定切合实际、可操作性强的整改方案。特别是对涉及本地本单位的长远发展规划和人民群众根本利益的重大问题，要认真搞好调查研究，进行科学分析论证，努力做到整改目标实事求是，整改措施切实可。除个别有特殊情况的党员外，其他党员结合党性剖析、民主评议和党组织评议意见，进一步形成书面整改措施，找准努力方向。二是明确整改重点。要针对党员、基层党组织和单位的不同情况，坚持从实际出发，确定整改重点，做到有什么问题就解决什么问题，什么问题突出就重点解决什么问题，不能一个方子吃药或者相互代替。党员个人要以提高素质为主要目标，重点整改理想信念、思想、纪律、工作作风和发挥先锋模范作用等方面存在的问题；党员领导干部既要在提高领导水平和执政能力上下功夫，还要重点整改廉洁从政、求真务实、联系群众等方面存在的问题；基层党组织建设、制度建设和党内民主以及党员队伍教育管理等方面存在的问题，不断增强创造力、凝聚力和战斗力。不论是个人还是单位，领导班子还是基层党组织，都要把群众意见最大、最不满意的事情，群众最希望办、当前能够办好的事情作为重点，集中精力加以整改。三是落实整改措施。要实行严格的整改责任制，对每项整改措施都要深化、细化，把责任分解落实到部门、单位和个人，确保事事有着落，件件有回音。党委书记要对本单位的整改负总责，班子成员要结合分工抓好整改落实。每名党员领导干部都要以身作则，率先范，带头落实整改措施，以实际行动影响党员、带动基层。要明确整改时限，对具备条件整改的问题，要马上就改；对群众反映强烈、通过努力能够解决的问题，要限期整改；对那些应该解决但由于受客观条件限制一时难以解决的问题，要向党员群众说明情况，创造条件逐步解决；对情况复杂、涉及部门单位多、责任主体不明确的问题，上级党组织要牵头协调，采取综合措施加以解决，绝不能久拖不决，更不能不了了之。要坚持走群众路线，整个整改过程必须充分发扬发主，主动请群众参与、让群众监督、由群众评价。制定整改方案要广泛征求党员、群众的意见，整改措施和整改的情况要及时向群众通报；集中整改阶段工作基本结束后，要在一定范围内公布整改情况，组织群众进行满意测评，多数群众不满意的，要及时“补课”，重新整改，确保整改效果和质量。</w:t>
      </w:r>
    </w:p>
    <w:p>
      <w:pPr>
        <w:ind w:left="0" w:right="0" w:firstLine="560"/>
        <w:spacing w:before="450" w:after="450" w:line="312" w:lineRule="auto"/>
      </w:pPr>
      <w:r>
        <w:rPr>
          <w:rFonts w:ascii="宋体" w:hAnsi="宋体" w:eastAsia="宋体" w:cs="宋体"/>
          <w:color w:val="000"/>
          <w:sz w:val="28"/>
          <w:szCs w:val="28"/>
        </w:rPr>
        <w:t xml:space="preserve">3、坚持分类指导，着力解决突出问题。参加第二秕教育活动的单位涉及行业领域广泛，基层党组织社会职能和党员群体的多样性、差异性、复杂性比较突出，这就要求我们在整改工作中必须坚持统筹兼顾、分类指导，既要抓住事关全局、影响长远的突出问题整改，又要从不同单位和党员群体的实际出发解决实际问题。在全市面上，要紧紧围绕与“三个代表”重要思想和科学发展观的要求不符合、与保持党的先进性不一致、与新形势新任务的要求不适应的突出问题进行整改，切实解决影响提高党的执政能力、保持党的先进性的主要问题，切实解决影响本单位改革发展稳定的突出问题，切实解决群众反映强烈的重点问题。具体到不同行业党组织不同党员群体，要区别情况，分类指导，分类解决。乡镇机关，要重点围绕增强群众观念、政策和法律意识、提高带领群众致富能力进行整改；街道社区，要重点围绕提高联系群众、服务群众、社区事务管理能力，创建管理有序、服务完善、环境优美、文明祥和的新型社区进行整改；国有（集体）企业，重点围绕适应市场经济能力、推进企业改革、发挥党员生产业务骨干作用进行整改；非公有制企业，重点围绕强化组织观念和党员意识、促进企业发展、维护职工合法权益进行整改；学校、医疗卫生等事业单位，重点围绕提高政治观念、职业道德素质和业务创新能力进行整改；社会团体和社会中介组织，重点围绕增强党性观念和奉献意识、接受组织监督进行整改；离退休人员中的党员，重点围绕坚定理想信念、发挥余热、老有所为进行整改；流动党员，重点围绕提高党员意识和组织纪律观念、发挥作用进行整改。</w:t>
      </w:r>
    </w:p>
    <w:p>
      <w:pPr>
        <w:ind w:left="0" w:right="0" w:firstLine="560"/>
        <w:spacing w:before="450" w:after="450" w:line="312" w:lineRule="auto"/>
      </w:pPr>
      <w:r>
        <w:rPr>
          <w:rFonts w:ascii="宋体" w:hAnsi="宋体" w:eastAsia="宋体" w:cs="宋体"/>
          <w:color w:val="000"/>
          <w:sz w:val="28"/>
          <w:szCs w:val="28"/>
        </w:rPr>
        <w:t xml:space="preserve">4、积极探索创新，建立健全长效机制。建立健全保持共产党员先进性长效机制，是使党的建设适应新形势、新任务的要求，使广大党员和党组织永葆先进性的根本制度建设，是党的先进性建设的一项长期任务。要结合整改提高，认真研究新形势下加强党的先进性建设的规律，总结经验，举一反三，把教育活动中的成功做法和新鲜经验，用制度的形式固定下来，努力使其转化为经常之瘵和长效之策。在探索建立长效机制的过程中，要坚持立足当前与着眼长远相统</w:t>
      </w:r>
    </w:p>
    <w:p>
      <w:pPr>
        <w:ind w:left="0" w:right="0" w:firstLine="560"/>
        <w:spacing w:before="450" w:after="450" w:line="312" w:lineRule="auto"/>
      </w:pPr>
      <w:r>
        <w:rPr>
          <w:rFonts w:ascii="宋体" w:hAnsi="宋体" w:eastAsia="宋体" w:cs="宋体"/>
          <w:color w:val="000"/>
          <w:sz w:val="28"/>
          <w:szCs w:val="28"/>
        </w:rPr>
        <w:t xml:space="preserve">一、建章立制与确保落实相统一“四个统一”的原遇，成熟一个，出台一个，防止华而不实、纸上谈兵，搞形式主义。按照中央和省委的要求，从我市实际出发，要重点围绕三个主面进行研究探索：一是着眼于增强党员意识、提高党员素质、促进党员履行义务和保障党员行使权利，建立健全融党员教育管理监督和服务于一体的党员队伍建设的制度。主要包括建立健全党员学习教育制度，党员联系群众、服务群众制度，党员发挥作用制度，党内民主参与制度，党内关心服务制度，党员管理制度以及发展党员与纯洁组织制度等。二是着眼于强化基层党组织功能，不断提高基层党组织解决自身问题的能力，进一步增强创造力、凝聚力和战斗力，建立健全基层党组织建设的制度。主要包括建立党的组织和扩大党的工作覆盖面和相关制度，基层党组织党内生活制度，基层党组织工作条件保障制度，以及增强党的基层组织创造力、凝聚力、战斗力所需要的其他制度等。三是着眼于把各级领导班子建设成为政治坚定、求真务实、开拓创新、勤政廉洁、团结协调的坚强领导集体，建立健全加强领导班子思想政治和作风建设的制度。主要包括党的建设工作领导责任制度，领导班子坚持民主集中制的制度，领导干部双重组织生活制度，领导干部联系基层、服务党员、服务群众制度和廉洁自律制度等，当肖，特别要把党员学习培训，扩大党内民主、严格党内组织生活，联系群众、服务群众以及党建工作督导检查等四个方面的工作制度建立健全起来，使长效机制建设取得实实在在的效果。通过建章立制，推动全市党的建设走上制度化、规范化、科学化的轨道。</w:t>
      </w:r>
    </w:p>
    <w:p>
      <w:pPr>
        <w:ind w:left="0" w:right="0" w:firstLine="560"/>
        <w:spacing w:before="450" w:after="450" w:line="312" w:lineRule="auto"/>
      </w:pPr>
      <w:r>
        <w:rPr>
          <w:rFonts w:ascii="宋体" w:hAnsi="宋体" w:eastAsia="宋体" w:cs="宋体"/>
          <w:color w:val="000"/>
          <w:sz w:val="28"/>
          <w:szCs w:val="28"/>
        </w:rPr>
        <w:t xml:space="preserve">三、切实加强组织领导，确保第二批先进性教育活动取得实效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整改提高阶段任务繁重，具体细致，政策性强。强级党委（党组）要高度重视。精心组织，扎实推进，确保第二批先进性教育活动取得圆满成功。</w:t>
      </w:r>
    </w:p>
    <w:p>
      <w:pPr>
        <w:ind w:left="0" w:right="0" w:firstLine="560"/>
        <w:spacing w:before="450" w:after="450" w:line="312" w:lineRule="auto"/>
      </w:pPr>
      <w:r>
        <w:rPr>
          <w:rFonts w:ascii="宋体" w:hAnsi="宋体" w:eastAsia="宋体" w:cs="宋体"/>
          <w:color w:val="000"/>
          <w:sz w:val="28"/>
          <w:szCs w:val="28"/>
        </w:rPr>
        <w:t xml:space="preserve">1、严格落实领导责任，发挥好领导机关和领导干部的表率作用。教育活动越到收尾阶段，越要加强领导，明确责任，狠抓落实。各级党委（党组）要进一步负起领导责任，经常听取汇报，提出指导性意见，搞好把关定向。各县（市）区委和市直有关部门党委（党组）书记要认真履行第一责任人的职责，新自研究安排，新自动员部署；分管负责同志要靠上抓，搞好具体指导，研究解决问题，做到领导精力到位、工作措施到位。第乡镇、街道、企事业等单位党委书记要严格落实直接责任人的职责，既要精心谋划安排，周密组织实施，又要带头事实整改提高阶段的各项工作任务。要重视发挥基层党支部书记具体责任人的作用，使其身体力行当好表率，指导党员认真整改。第一批参学单位多是党政领导机关，深化整改，建章立制，继续巩固和扩大教育成果，为第二批教育活动作出榜样。</w:t>
      </w:r>
    </w:p>
    <w:p>
      <w:pPr>
        <w:ind w:left="0" w:right="0" w:firstLine="560"/>
        <w:spacing w:before="450" w:after="450" w:line="312" w:lineRule="auto"/>
      </w:pPr>
      <w:r>
        <w:rPr>
          <w:rFonts w:ascii="宋体" w:hAnsi="宋体" w:eastAsia="宋体" w:cs="宋体"/>
          <w:color w:val="000"/>
          <w:sz w:val="28"/>
          <w:szCs w:val="28"/>
        </w:rPr>
        <w:t xml:space="preserve">2、切实加强督导指导，严格把握相关政策。各级先进性教育活动领导小组及其办公室要加强调查研究，搞好政策指导，特别是对整改抽高阶段中可能出现的新情况、新问题，超前谋划研究，增强工作的前瞻性、预见性和实效性。各级督导组和指导组要时刻不记忘肩负的重大责任，靠前指导，严格把关，及时督促检查，提高意见建议，积极帮助基层党组织把整改提高阶段的工作抓实抓好。要正确处理好坚持正面教育为主与坚持从严治党的关系，坚持自我教育为主与坚持走群众路线的关系，对基层干部严格要求与关心爱护的关系，严格掌握政策尺度，确保第二批教育活动不走过场、不出偏差、取得实效。</w:t>
      </w:r>
    </w:p>
    <w:p>
      <w:pPr>
        <w:ind w:left="0" w:right="0" w:firstLine="560"/>
        <w:spacing w:before="450" w:after="450" w:line="312" w:lineRule="auto"/>
      </w:pPr>
      <w:r>
        <w:rPr>
          <w:rFonts w:ascii="宋体" w:hAnsi="宋体" w:eastAsia="宋体" w:cs="宋体"/>
          <w:color w:val="000"/>
          <w:sz w:val="28"/>
          <w:szCs w:val="28"/>
        </w:rPr>
        <w:t xml:space="preserve">3、进一步强化论宣传，营造良好氛围。要坚持教育活动论先行，不断加大宣传引导力度，充分运用新闻媒体、简报以及电教网站、内部网站等多种形式，大力宣传整改工作取得的成效，让群众切身感受到教育活动带来的新变化，为搞好整改营造浓厚氛围。同时，要及时发现和总结推广各行各业涌现出来的先进典型，大力宣传报道先进基层党组织和优秀党员的先进事迹，发挥好先进典型的示范带动作用，充分展示党组织和广大党员通过性教育活动呈现出的良好精神风貌。</w:t>
      </w:r>
    </w:p>
    <w:p>
      <w:pPr>
        <w:ind w:left="0" w:right="0" w:firstLine="560"/>
        <w:spacing w:before="450" w:after="450" w:line="312" w:lineRule="auto"/>
      </w:pPr>
      <w:r>
        <w:rPr>
          <w:rFonts w:ascii="宋体" w:hAnsi="宋体" w:eastAsia="宋体" w:cs="宋体"/>
          <w:color w:val="000"/>
          <w:sz w:val="28"/>
          <w:szCs w:val="28"/>
        </w:rPr>
        <w:t xml:space="preserve">4、努力推动当前各项工作，切实做到“两不误、两促进”。从理在到年底还有三个朋的时间，全市改革发展稳定的任务十分繁重。各级各单位要正确处理开展教育活动与做好当前各项工作的关系，把整改提高阶段的各项工作与落实改革发展稳定的各项任务紧密结合起来，重点在四个方面加大工作力度：一是在“坚持七个不动摇、实现七个新突破“上加大力度。市委提高的“坚持七个不动摇、实现七个新突破”，是科学发展观在济南的具体体现，是站在新起点、实现新发展的重大举措。各级各单位要紧密结合各自实际，切实增强加快科学发展的责任感和紧迫感，找准抓住工作的切入点和突破口，拓宽发展思路，强化工作措施，圆满完成争限超额完成全年经济社会发展的各项目标任务。同时，结合制定“十一五”规划，搞好调查研究，创新发展理念，超前谋划安排，切实把当前工作做实，把发展规划做好。二是在搞好城乡环境综合防治整治上加大力度。前段时间，我们把先进性教育活动与搞好城乡环境综合整治工作紧密结合起来，加快了整治工作进度，收到了明显成效。但城乡环境综合整治的任务非常艰巨，仍需付出艰苦奋努力。要把这项工作纳入整改提高的重要内容，措施再强化，工作再落实，切实打好城乡环境综合整治攻坚战。三是在维护社会稳定上加大力度。当前，要切实抓好国庆节和党的十六届五中全会期间的安全保卫工作。要高度重视做好信访工作，引导群众以理性合法的形式表达利益拆求，最大限度地解决好利益矛盾。要发挥信访问题排查调处机制的作用，及时把矛盾和问题化解在基层和萌芽状态。特别是对影响社会稳定的重点信访案件，要实行领导包案，限期解决，努力创造和谐稳定的发展环境，四是在转变作风、真抓实干上加大力度。各级各单位要结合工作实际和建立长效机制，进一步健全完善决策目标、执行责任、考核监督“三个体系”，形成一级抓一级、一级对一级负责、级级抓落实的良好工作格局。各级领导干部要大兴求真务实之风，始终保持昂扬向上的精神状态，埋头苦干，奋发有为，扎实推进各项工作。</w:t>
      </w:r>
    </w:p>
    <w:p>
      <w:pPr>
        <w:ind w:left="0" w:right="0" w:firstLine="560"/>
        <w:spacing w:before="450" w:after="450" w:line="312" w:lineRule="auto"/>
      </w:pPr>
      <w:r>
        <w:rPr>
          <w:rFonts w:ascii="宋体" w:hAnsi="宋体" w:eastAsia="宋体" w:cs="宋体"/>
          <w:color w:val="000"/>
          <w:sz w:val="28"/>
          <w:szCs w:val="28"/>
        </w:rPr>
        <w:t xml:space="preserve">同志们，搞好整改提高阶段的工作意义重大。我们一定要按照中央和省、市委的部署要求，深入学习贯彻胡锦涛总书记重要讲话精神，求真务实，扎实工作，确保先进性教育活动经得起实践检验和群众检验，真正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2026-09-29T09:29:14+08:00</dcterms:created>
  <dcterms:modified xsi:type="dcterms:W3CDTF">2026-09-29T09:29:14+08:00</dcterms:modified>
</cp:coreProperties>
</file>

<file path=docProps/custom.xml><?xml version="1.0" encoding="utf-8"?>
<Properties xmlns="http://schemas.openxmlformats.org/officeDocument/2006/custom-properties" xmlns:vt="http://schemas.openxmlformats.org/officeDocument/2006/docPropsVTypes"/>
</file>