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2025年医院纪检监察工作总结</w:t>
      </w:r>
      <w:bookmarkEnd w:id="1"/>
    </w:p>
    <w:p>
      <w:pPr>
        <w:jc w:val="center"/>
        <w:spacing w:before="0" w:after="450"/>
      </w:pPr>
      <w:r>
        <w:rPr>
          <w:rFonts w:ascii="Arial" w:hAnsi="Arial" w:eastAsia="Arial" w:cs="Arial"/>
          <w:color w:val="999999"/>
          <w:sz w:val="20"/>
          <w:szCs w:val="20"/>
        </w:rPr>
        <w:t xml:space="preserve">来源：网络  作者：紫陌红颜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中共XX县XX乡委员会关于***以来纪检监察工作情况的报告中共XX县委第五巡察组：党的***以来，在县委、县纪委及乡党委的正确领导下，我乡纪委坚持标本兼治、综合治理、惩防并举、注重预防的方针，认真履行党风廉政建设监督责任，全面推进惩治和预防...</w:t>
      </w:r>
    </w:p>
    <w:p>
      <w:pPr>
        <w:ind w:left="0" w:right="0" w:firstLine="560"/>
        <w:spacing w:before="450" w:after="450" w:line="312" w:lineRule="auto"/>
      </w:pPr>
      <w:r>
        <w:rPr>
          <w:rFonts w:ascii="宋体" w:hAnsi="宋体" w:eastAsia="宋体" w:cs="宋体"/>
          <w:color w:val="000"/>
          <w:sz w:val="28"/>
          <w:szCs w:val="28"/>
        </w:rPr>
        <w:t xml:space="preserve">中共XX县XX乡委员会</w:t>
      </w:r>
    </w:p>
    <w:p>
      <w:pPr>
        <w:ind w:left="0" w:right="0" w:firstLine="560"/>
        <w:spacing w:before="450" w:after="450" w:line="312" w:lineRule="auto"/>
      </w:pPr>
      <w:r>
        <w:rPr>
          <w:rFonts w:ascii="宋体" w:hAnsi="宋体" w:eastAsia="宋体" w:cs="宋体"/>
          <w:color w:val="000"/>
          <w:sz w:val="28"/>
          <w:szCs w:val="28"/>
        </w:rPr>
        <w:t xml:space="preserve">关于***以来纪检监察工作情况的报告</w:t>
      </w:r>
    </w:p>
    <w:p>
      <w:pPr>
        <w:ind w:left="0" w:right="0" w:firstLine="560"/>
        <w:spacing w:before="450" w:after="450" w:line="312" w:lineRule="auto"/>
      </w:pPr>
      <w:r>
        <w:rPr>
          <w:rFonts w:ascii="宋体" w:hAnsi="宋体" w:eastAsia="宋体" w:cs="宋体"/>
          <w:color w:val="000"/>
          <w:sz w:val="28"/>
          <w:szCs w:val="28"/>
        </w:rPr>
        <w:t xml:space="preserve">中共XX县委第五巡察组：</w:t>
      </w:r>
    </w:p>
    <w:p>
      <w:pPr>
        <w:ind w:left="0" w:right="0" w:firstLine="560"/>
        <w:spacing w:before="450" w:after="450" w:line="312" w:lineRule="auto"/>
      </w:pPr>
      <w:r>
        <w:rPr>
          <w:rFonts w:ascii="宋体" w:hAnsi="宋体" w:eastAsia="宋体" w:cs="宋体"/>
          <w:color w:val="000"/>
          <w:sz w:val="28"/>
          <w:szCs w:val="28"/>
        </w:rPr>
        <w:t xml:space="preserve">党的***以来，在县委、县纪委及乡党委的正确领导下，我乡纪委坚持标本兼治、综合治理、惩防并举、注重预防的方针，认真履行党风廉政建设监督责任，全面推进惩治和预防腐败体系建设，不断加大反腐倡廉力度，持续深入推进正风肃纪，切实将党风廉政建设融入到全乡的队伍建设、干部职工管理、项目建设等工作之中，为推动我乡政治经济社会发展提供了坚强的纪律保障。现将我乡***以来纪检监察工作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抓主体责任落实，促积极有效作为。一是出台了《我乡党风廉政建设和反腐败工作实施意见》；二是每年召开党风廉政建设工作会议，部署全年党风廉政建设工作；三是逐年与各村（社区）、下属单位负责人签订党风廉政建设目标责任书；四是同班子成员签订履行主体责任和监督责任承诺书。</w:t>
      </w:r>
    </w:p>
    <w:p>
      <w:pPr>
        <w:ind w:left="0" w:right="0" w:firstLine="560"/>
        <w:spacing w:before="450" w:after="450" w:line="312" w:lineRule="auto"/>
      </w:pPr>
      <w:r>
        <w:rPr>
          <w:rFonts w:ascii="宋体" w:hAnsi="宋体" w:eastAsia="宋体" w:cs="宋体"/>
          <w:color w:val="000"/>
          <w:sz w:val="28"/>
          <w:szCs w:val="28"/>
        </w:rPr>
        <w:t xml:space="preserve">（二）抓监督责任到位，构筑廉政“防火墙”。一是加强办公经费、项目资金、选人用人的监督检查；二是加强大宗物资采购、招投标等交易的监督检查；三是加强对低保五保、扶贫、计生等专项资金的监督检查；四是加强工作作风的监督检查；五是加强对重大项目、重点工作实施推进情况的监督检查；六是加强队信访事项办理情况的监督检查。</w:t>
      </w:r>
    </w:p>
    <w:p>
      <w:pPr>
        <w:ind w:left="0" w:right="0" w:firstLine="560"/>
        <w:spacing w:before="450" w:after="450" w:line="312" w:lineRule="auto"/>
      </w:pPr>
      <w:r>
        <w:rPr>
          <w:rFonts w:ascii="宋体" w:hAnsi="宋体" w:eastAsia="宋体" w:cs="宋体"/>
          <w:color w:val="000"/>
          <w:sz w:val="28"/>
          <w:szCs w:val="28"/>
        </w:rPr>
        <w:t xml:space="preserve">（三）抓廉政警示教育，守防腐拒变底线。一是开展党风廉政建设专题学习，强化对政治纪律和政治规矩教育；二是对新任村（社区）干部进行任前集体廉政谈话，并签订廉政承诺书；三是推进廉政文化进医院、进机关活动，打造党风廉政文化墙1面；四是强化警示教育，集中组织观看《镜鉴》《阳光问廉》等警示教育节目，专题学习县纪委下发各类案件查处情况、警示通报。</w:t>
      </w:r>
    </w:p>
    <w:p>
      <w:pPr>
        <w:ind w:left="0" w:right="0" w:firstLine="560"/>
        <w:spacing w:before="450" w:after="450" w:line="312" w:lineRule="auto"/>
      </w:pPr>
      <w:r>
        <w:rPr>
          <w:rFonts w:ascii="宋体" w:hAnsi="宋体" w:eastAsia="宋体" w:cs="宋体"/>
          <w:color w:val="000"/>
          <w:sz w:val="28"/>
          <w:szCs w:val="28"/>
        </w:rPr>
        <w:t xml:space="preserve">（四）抓执纪监督检查，创良好发展环境。一是加强对政治纪律和工作纪律的监督检查；二是强化为官不为的监督检查，持续治理“慵懒散浮拖”，着力提升干部效能；三是强力落实中央“八项”规定精神的监督检查，党风政风持续好转；四是积极推行“百姓问廉”工作机制，着力解决发生在群众身边的“四风”和腐败问题。五是强化专项整治，认真开展整治“靠山吃山”、违规收送礼金、“苍蝇式”腐败、“133+1”、“清源行动”等专项治理，对发现问题的村（社区）及下属单位进行强力整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在严守政治纪律和落实“两个责任”方面。少数干部法纪观念淡薄，“一岗双责”履行不到位，在全面从严治党的高压态势下，不能保持高标准、严要求，对党纪党规缺乏敬畏之心，底线思维，导致党风廉政建设责任制上热下冷、层层递减，发生碰撞纪律红线行为。下属单位负责人主体责任意识不强、担当不够，对“一岗双责”履行不到位，工作落实不够，抓党风廉政建设责任制上热下冷、层层递减，问题没有根本解决。如2025年5月，XX县我乡动物防疫站站长周志在农业实践生清理登记过程中，擅自为杨某等二人虚假的工作经历证明签字盖章，其行为构成失职错误。2025年12月18日，xx县纪委给予其党内警告处分。</w:t>
      </w:r>
    </w:p>
    <w:p>
      <w:pPr>
        <w:ind w:left="0" w:right="0" w:firstLine="560"/>
        <w:spacing w:before="450" w:after="450" w:line="312" w:lineRule="auto"/>
      </w:pPr>
      <w:r>
        <w:rPr>
          <w:rFonts w:ascii="宋体" w:hAnsi="宋体" w:eastAsia="宋体" w:cs="宋体"/>
          <w:color w:val="000"/>
          <w:sz w:val="28"/>
          <w:szCs w:val="28"/>
        </w:rPr>
        <w:t xml:space="preserve">（二）在强化正风肃纪方面。自八项规定执行以来，全乡“四风”问题总体好转，但个别党员干部对落实“八项规定”精神和反对“四风”自觉性不高，贯彻落实县委县政府文件精神不深入，抱有侥幸心理，特别是解决发生在群众身边的“四风”和腐败问题抵制力度不够，“四风”问题农村基层干部身上仍然存在。如2025年11月，某某村原党支部书记兰某某在调解本村村民纠纷事宜中，当事人为其购买软云烟1条、水果1袋，其未当场退回，但事后主动向乡党委报告情况。经信访举报，乡纪委核实处理时，兰明已退回物资，乡纪委对其进行了提醒谈话。</w:t>
      </w:r>
    </w:p>
    <w:p>
      <w:pPr>
        <w:ind w:left="0" w:right="0" w:firstLine="560"/>
        <w:spacing w:before="450" w:after="450" w:line="312" w:lineRule="auto"/>
      </w:pPr>
      <w:r>
        <w:rPr>
          <w:rFonts w:ascii="宋体" w:hAnsi="宋体" w:eastAsia="宋体" w:cs="宋体"/>
          <w:color w:val="000"/>
          <w:sz w:val="28"/>
          <w:szCs w:val="28"/>
        </w:rPr>
        <w:t xml:space="preserve">（三）在拒腐防变方面。廉政教育覆盖面不够广泛，针对性不强，致使教育落实不到位，没有完全做到早预防、早提醒、早纠正目的。导致个别党员干部思想防线还不够牢固，纪律规矩意识淡薄、顶风违纪，不收敛不收手、心存侥幸、我行我素，导致违纪违规行为偶有发生。如2025年4月，我乡三兴村收购干竹子过程，三兴村原党支部书记张某某阻拦收购，并收取群众1200元钱且未开具发票。经信访举报，其退回收取的1200元，经乡纪委查实后，对相关人员进行了批评教育。</w:t>
      </w:r>
    </w:p>
    <w:p>
      <w:pPr>
        <w:ind w:left="0" w:right="0" w:firstLine="560"/>
        <w:spacing w:before="450" w:after="450" w:line="312" w:lineRule="auto"/>
      </w:pPr>
      <w:r>
        <w:rPr>
          <w:rFonts w:ascii="宋体" w:hAnsi="宋体" w:eastAsia="宋体" w:cs="宋体"/>
          <w:color w:val="000"/>
          <w:sz w:val="28"/>
          <w:szCs w:val="28"/>
        </w:rPr>
        <w:t xml:space="preserve">（四）在执行党的政策方面。个别村（社）干部对国家政策及上级要求不重视，执行不彻底，违反计划生育、土地管理等政策法规，造成不良影响。如2025年10月12日，我乡金华村4组组长陈莫某违反《计划生育法》，违法生育第三胎，2025年10月我乡计生办按照相关规定对其进行了行相应处罚。2025年11月18日，XX县纪委给予其党内严重警告处分。</w:t>
      </w:r>
    </w:p>
    <w:p>
      <w:pPr>
        <w:ind w:left="0" w:right="0" w:firstLine="560"/>
        <w:spacing w:before="450" w:after="450" w:line="312" w:lineRule="auto"/>
      </w:pPr>
      <w:r>
        <w:rPr>
          <w:rFonts w:ascii="宋体" w:hAnsi="宋体" w:eastAsia="宋体" w:cs="宋体"/>
          <w:color w:val="000"/>
          <w:sz w:val="28"/>
          <w:szCs w:val="28"/>
        </w:rPr>
        <w:t xml:space="preserve">（五）在纪律审查工作方面。一是执纪方面没有形成健全的工作机制，纪检干部对纪检业务知识不熟悉，生搬硬套县上或其他乡工作模式，不能及时有效的展开工作。二是个别纪检干部的执纪意识有待加强，没有树立起把纪律挺在前面的坚决态度，不愿意“得罪人”，执纪缺乏主动性，在开展调查工作时参与积极性不高，在执纪中存在畏难情绪，不愿办案、不敢办案，未能做到主动作为查找问题。如2025年初—2025年3月，我乡纪委办案仅2件、党纪处分2人。</w:t>
      </w:r>
    </w:p>
    <w:p>
      <w:pPr>
        <w:ind w:left="0" w:right="0" w:firstLine="560"/>
        <w:spacing w:before="450" w:after="450" w:line="312" w:lineRule="auto"/>
      </w:pPr>
      <w:r>
        <w:rPr>
          <w:rFonts w:ascii="宋体" w:hAnsi="宋体" w:eastAsia="宋体" w:cs="宋体"/>
          <w:color w:val="000"/>
          <w:sz w:val="28"/>
          <w:szCs w:val="28"/>
        </w:rPr>
        <w:t xml:space="preserve">（六）在纪律监督工作方面。一是部分纪检干部对党要管党、从严治党肩负的重大责任认识不到位，责任感、使命感不强，不能将监督执纪“四种形态”的根本要求运用于纪律检查工作全过程。二是个别纪检干部好人主义思想严重，工作作风检查失之于宽，失之于软，查处的作风问题不多，通报曝光力度不够，震慑力不强，让一些人目无纪律、作风散漫。三是抓防微杜渐工作不够。对党员干部日常监督特别是“八小时以外”监督方法不多，手段缺乏，督查时松时紧，未形成常态，对党员干部中的不良风气和苗头倾向制止不力，单位工作作风问题纠而复生，难以根治。如2025年初以来，全乡运用监督执纪“四种形态”较少，对干部“咬耳”“扯袖”未形成常态；廉政谈话常以集体谈话为主，个别谈话较少开展、交流不够深，未能及时解决苗头性、倾向性问题；部分干部组织纪律性差，不请假不汇报就离岗，经常性早退不在岗，工作时间开小差、读闲书、玩手机、打瞌睡；干部“走读”现象严重，个别干部借故在城里办理手续、交接材料等，不上班或提前下班的现象普遍。</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产生这些问题的根源是没有深刻把握新常态下纪委监督责任的内涵，没有深刻认识到这些问题的存在对党的事业、对人民群众的严重危害。主要有以下几点原因。</w:t>
      </w:r>
    </w:p>
    <w:p>
      <w:pPr>
        <w:ind w:left="0" w:right="0" w:firstLine="560"/>
        <w:spacing w:before="450" w:after="450" w:line="312" w:lineRule="auto"/>
      </w:pPr>
      <w:r>
        <w:rPr>
          <w:rFonts w:ascii="宋体" w:hAnsi="宋体" w:eastAsia="宋体" w:cs="宋体"/>
          <w:color w:val="000"/>
          <w:sz w:val="28"/>
          <w:szCs w:val="28"/>
        </w:rPr>
        <w:t xml:space="preserve">（一）思想认识松懈。一是理想信念有所动摇，理论学习不够系统，理想信念这个“总开关”有所松动，加之受社会上错误观念和不良风气的影响，地位观、权力观、利益观认识出现偏差，思想有所滑坡、信念有所动摇。二是缺乏进取精神，随着改革的深化和纪检监察工作力度的不断加大，各种机制、体制和制度不断完善，党员、干部队伍中的腐败现象得到了有效遏制，面对成绩，产生了松懈麻痹思想，习惯用老观念、老方法、老套路来思考问题和处理问题，对反腐倡廉工作在不同阶段呈现出的不同特征认识不足，不善于研究新情况、新问题。</w:t>
      </w:r>
    </w:p>
    <w:p>
      <w:pPr>
        <w:ind w:left="0" w:right="0" w:firstLine="560"/>
        <w:spacing w:before="450" w:after="450" w:line="312" w:lineRule="auto"/>
      </w:pPr>
      <w:r>
        <w:rPr>
          <w:rFonts w:ascii="宋体" w:hAnsi="宋体" w:eastAsia="宋体" w:cs="宋体"/>
          <w:color w:val="000"/>
          <w:sz w:val="28"/>
          <w:szCs w:val="28"/>
        </w:rPr>
        <w:t xml:space="preserve">（二）担当意识不强。一是担当意识弱化。在“从严治党”新常态下，个别纪检干部怕干事、怕担责，不敢动真碰硬，遇到矛盾就绕，遇到问题就躲，缺乏攻坚克难的勇气，工作上只求过得去、不求过得硬，存在职权履行不到位、工作闯劲不够足、权力监管不够严格以及落实“两个责任”有差距等问题。二是组织协调不够。乡纪委成员忙于平日的事务性工作，深入调查研究、检查指导督促不到位，存在责任落实层层递减的现象。</w:t>
      </w:r>
    </w:p>
    <w:p>
      <w:pPr>
        <w:ind w:left="0" w:right="0" w:firstLine="560"/>
        <w:spacing w:before="450" w:after="450" w:line="312" w:lineRule="auto"/>
      </w:pPr>
      <w:r>
        <w:rPr>
          <w:rFonts w:ascii="宋体" w:hAnsi="宋体" w:eastAsia="宋体" w:cs="宋体"/>
          <w:color w:val="000"/>
          <w:sz w:val="28"/>
          <w:szCs w:val="28"/>
        </w:rPr>
        <w:t xml:space="preserve">（三）纪律教育不严。一是纪律观念有所弱化。个别党员干部纪律意识仍显淡薄，在遵守和严格执行党规党纪上，未达到主动自觉的高度，未起到示范带头作用。二是纪律教育打折扣。对村级领导干部的党纪法规、各项纪律规定宣传教育不到位，在针对性和有效性上缺乏载体和手段，导致基层干部法纪意识淡薄。三是瞻前顾后，缺乏职业担当。一些纪检干部只愿栽花不愿挑刺，一方面要查处违规违纪的乡村干部、狠刹各种不正之风，另一方面又担心他们在其他工作中不配合，完不成中心工作任务，致使纪检干部患得患失，畏首畏尾，甚至失去信心，缺位本职工作，工作缺少主动性。</w:t>
      </w:r>
    </w:p>
    <w:p>
      <w:pPr>
        <w:ind w:left="0" w:right="0" w:firstLine="560"/>
        <w:spacing w:before="450" w:after="450" w:line="312" w:lineRule="auto"/>
      </w:pPr>
      <w:r>
        <w:rPr>
          <w:rFonts w:ascii="宋体" w:hAnsi="宋体" w:eastAsia="宋体" w:cs="宋体"/>
          <w:color w:val="000"/>
          <w:sz w:val="28"/>
          <w:szCs w:val="28"/>
        </w:rPr>
        <w:t xml:space="preserve">（四）监督执纪乏力。一是监督检查不到位。对本单位本辖区党风廉政建设工作，思路模糊、方法单一、效果不佳。监督检查不到位，对下级监督多，对同级监督少；对工作效能监督多，对廉洁自律等其他方面监督少；对工作八小时内监督多，对八小时外监督少。二是监督受人情圈子影响。一些调查对象利用“关系网”、“人情网”说情开脱，给办案人员设置阻力、施加压力。部分纪检监察干部土生土长，执纪监督时会碍于情面拉不下脸，怕得罪人、遭报复，导致“不愿查”、“不敢查”以及执纪宽、松、软等现象存在，使纪律审查工作效果打折扣。</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健全惩防体系树立廉洁政风。一是持续抓好学习和教育，筑牢思想防线。以乡中层干部以上干部为重点，定期开展党员领导干部述责述廉、质询活动，让红红脸、出出汗成为常态教育，不断改进教育方式方法，将廉政教育纳入中心组学习、“两学一做”教育的重要内容，切实提高党员干部党性觉悟和道德修养，筑牢拒腐防变的思想道德防线。二是完善制度建设，构筑反腐防线。进一步完善乡党委、领导班子成员党风廉政建设责任制，加强惩防体系建设，努力形成用制度管权、按政策办事、靠制度管人的工作机制，从源头上预防腐败现象的发生。三是突出监控重点，发挥监督作用。认真执行对党员领导干部实施有效监督的规定，继续实施和加强对用人、财务管理监督，对干部廉洁行政行为、个人重大事项报告制度进行监督，加强对全乡经济活动的监控。四是加强廉政文化建设，培育高尚道德情操。开展丰富多彩、喜闻乐见文化活动，寓教于乐，使党员干部树立正确的世界观、人生观和价值观。营造和谐内部关系，增强全乡干部的凝聚力、战斗力。</w:t>
      </w:r>
    </w:p>
    <w:p>
      <w:pPr>
        <w:ind w:left="0" w:right="0" w:firstLine="560"/>
        <w:spacing w:before="450" w:after="450" w:line="312" w:lineRule="auto"/>
      </w:pPr>
      <w:r>
        <w:rPr>
          <w:rFonts w:ascii="宋体" w:hAnsi="宋体" w:eastAsia="宋体" w:cs="宋体"/>
          <w:color w:val="000"/>
          <w:sz w:val="28"/>
          <w:szCs w:val="28"/>
        </w:rPr>
        <w:t xml:space="preserve">（二）创新监督方式，加强日常督导。一是建立定期汇报制。乡纪委定期向乡党委汇报纪检监察工作，重点汇报党风廉政建设责任制落实情况，探讨存在的问题和解决的办法，总结好的经验和做法。二是完善经常性监督检查制度。充分发挥乡纪委的职能作用，深入了解和监督重点领域、重要环节工作进展情况、党风廉政建设“两个责任”落实情况及行权平台运行情况，强化惩治和预防腐败、防控廉政风险等方面的制度规定执行，加大与行政执法部门对接力度，严格执行“一案双查”，加大责任追究力度，真正对各类腐败问题形成震慑。三是构建全方位的监督网络。做到党内监督与民主监督、舆论监督和群众监督相结合，深化权力公开透明运行工作，加强党务、政务公开，全面保障党员群众的知情权、参与权、监督权，切实发挥广大人民群众的监督作用。</w:t>
      </w:r>
    </w:p>
    <w:p>
      <w:pPr>
        <w:ind w:left="0" w:right="0" w:firstLine="560"/>
        <w:spacing w:before="450" w:after="450" w:line="312" w:lineRule="auto"/>
      </w:pPr>
      <w:r>
        <w:rPr>
          <w:rFonts w:ascii="宋体" w:hAnsi="宋体" w:eastAsia="宋体" w:cs="宋体"/>
          <w:color w:val="000"/>
          <w:sz w:val="28"/>
          <w:szCs w:val="28"/>
        </w:rPr>
        <w:t xml:space="preserve">（三）加强队伍建设，提高工作水平。一是进一步健全干部密切联系群众制度，牢固树立群众观念，增进同群众的感情，经常到群众中去，扎实做好服务群众各项工作。二是进一步加强纪检干部队伍建设，组织纪检干部定期学习纪检业务知识，选派政治过硬干部前往县纪委顶岗学习，不断提高纪检干部的政治素质、业务素质和执纪能力，切实履行好党章赋予的职责。三是严格执行工作、考勤、病事假等相关制度，切实解决乡干部“走读”问题。四是对乡镇干部思想政治、道德品质、廉政勤政、生活作风等方面出现的苗头性问题，早发现、早提醒、早教育、早纠正。</w:t>
      </w:r>
    </w:p>
    <w:p>
      <w:pPr>
        <w:ind w:left="0" w:right="0" w:firstLine="560"/>
        <w:spacing w:before="450" w:after="450" w:line="312" w:lineRule="auto"/>
      </w:pPr>
      <w:r>
        <w:rPr>
          <w:rFonts w:ascii="宋体" w:hAnsi="宋体" w:eastAsia="宋体" w:cs="宋体"/>
          <w:color w:val="000"/>
          <w:sz w:val="28"/>
          <w:szCs w:val="28"/>
        </w:rPr>
        <w:t xml:space="preserve">（四）优化检查方式，注重结果运用。一是充分发挥纪检监察带头示范作用，积极探索建立“日常检查、专项巡查、重点督查”的考评模式。二是每年选取一些资金较为密集、信访反映较多的工作开展专项检查，做到有的放矢。三是对年度党风廉政建设任务分解中的一些重要工作适时开展重点督查，跟踪任务进展情况，提升监督实效。四是注重考核结果的运用，领导干部个人测评结果存入廉政档案，把考核结果作为领导干部业绩评定的重要依据。</w:t>
      </w:r>
    </w:p>
    <w:p>
      <w:pPr>
        <w:ind w:left="0" w:right="0" w:firstLine="560"/>
        <w:spacing w:before="450" w:after="450" w:line="312" w:lineRule="auto"/>
      </w:pPr>
      <w:r>
        <w:rPr>
          <w:rFonts w:ascii="宋体" w:hAnsi="宋体" w:eastAsia="宋体" w:cs="宋体"/>
          <w:color w:val="000"/>
          <w:sz w:val="28"/>
          <w:szCs w:val="28"/>
        </w:rPr>
        <w:t xml:space="preserve">（五）聚焦主业主责，加大查处力度。一是明确乡纪检监察人员工作内容，做到专人专干专业；二是强化工作保障，优先满足党风廉政建设和反腐败工作及案件查办开支，为统筹安排乡纪委独立工作场所，保障纪检监察干部独立办案空间；四是加大违纪非法案件的查处力度，以零容忍的态度予以坚决打击；五是加大对侵害群众利益问题的梳理调查，发现一起，从严从重处理一起，绝不姑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2026-09-17T07:15:16+08:00</dcterms:created>
  <dcterms:modified xsi:type="dcterms:W3CDTF">2026-09-17T07:15:16+08:00</dcterms:modified>
</cp:coreProperties>
</file>

<file path=docProps/custom.xml><?xml version="1.0" encoding="utf-8"?>
<Properties xmlns="http://schemas.openxmlformats.org/officeDocument/2006/custom-properties" xmlns:vt="http://schemas.openxmlformats.org/officeDocument/2006/docPropsVTypes"/>
</file>