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2025通用版入党申请书格式样本参阅</w:t>
      </w:r>
      <w:bookmarkEnd w:id="1"/>
    </w:p>
    <w:p>
      <w:pPr>
        <w:jc w:val="center"/>
        <w:spacing w:before="0" w:after="450"/>
      </w:pPr>
      <w:r>
        <w:rPr>
          <w:rFonts w:ascii="Arial" w:hAnsi="Arial" w:eastAsia="Arial" w:cs="Arial"/>
          <w:color w:val="999999"/>
          <w:sz w:val="20"/>
          <w:szCs w:val="20"/>
        </w:rPr>
        <w:t xml:space="preserve">来源：网络  作者：风月无边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今天i乐德范文网范文网为大家整理准备了&gt;2024通用版入党申请书格式样本参阅，希望内容对您有帮助，看完后有所启示。敬爱的党组织：我志愿加入中国共产党，愿意为共产主义事业奋斗终生!中国共产党是中国工人阶级的先锋队，是中国各族人民利益的他是代表...</w:t>
      </w:r>
    </w:p>
    <w:p>
      <w:pPr>
        <w:ind w:left="0" w:right="0" w:firstLine="560"/>
        <w:spacing w:before="450" w:after="450" w:line="312" w:lineRule="auto"/>
      </w:pPr>
      <w:r>
        <w:rPr>
          <w:rFonts w:ascii="宋体" w:hAnsi="宋体" w:eastAsia="宋体" w:cs="宋体"/>
          <w:color w:val="000"/>
          <w:sz w:val="28"/>
          <w:szCs w:val="28"/>
        </w:rPr>
        <w:t xml:space="preserve">今天i乐德范文网范文网为大家整理准备了&gt;2025通用版入党申请书格式样本参阅，希望内容对您有帮助，看完后有所启示。</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他是代表，是中国社会主义事业的领导核心，党的最终目标是实现××××的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现在还在继续作。</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xx，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作为一名团员，党的先锋队员。我一直严格要求自己。自从参加工作以来，我对党的认识越来越深，加入党组织的渴望越来越强烈，所以我平时在不断地加强学习，学习党的章程，党的理论认识，用党性来武装头脑。实际行动上积极地做好每一件事，并得到了党组织的好评，分别在6月12号xx油田首届“十佳百优”评选活动中获得了“xx油田优秀青年志愿者”的称号。在获得了“优秀青年岗位能手”的称号。并于8月11日参加了“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