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如何写大学生入党申请书版模板汇总(四篇)</w:t>
      </w:r>
      <w:bookmarkEnd w:id="1"/>
    </w:p>
    <w:p>
      <w:pPr>
        <w:jc w:val="center"/>
        <w:spacing w:before="0" w:after="450"/>
      </w:pPr>
      <w:r>
        <w:rPr>
          <w:rFonts w:ascii="Arial" w:hAnsi="Arial" w:eastAsia="Arial" w:cs="Arial"/>
          <w:color w:val="999999"/>
          <w:sz w:val="20"/>
          <w:szCs w:val="20"/>
        </w:rPr>
        <w:t xml:space="preserve">来源：网络  作者：流年似水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如何写大学生入党申请书版模板汇总一1996年9月，我在学习 ,从上小学开始，在老师的培养教育下渐渐懂得了“没有共产党，就没有新中国”这一人人皆知的话语，逐渐了解到红领巾是用革命先辈的鲜血染红的，是少年先锋队的标志。我在小学三年级光荣地加入了...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如何写大学生入党申请书版模板汇总一</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如何写大学生入党申请书版模板汇总二</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 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w:t>
      </w:r>
    </w:p>
    <w:p>
      <w:pPr>
        <w:ind w:left="0" w:right="0" w:firstLine="560"/>
        <w:spacing w:before="450" w:after="450" w:line="312" w:lineRule="auto"/>
      </w:pPr>
      <w:r>
        <w:rPr>
          <w:rFonts w:ascii="宋体" w:hAnsi="宋体" w:eastAsia="宋体" w:cs="宋体"/>
          <w:color w:val="000"/>
          <w:sz w:val="28"/>
          <w:szCs w:val="28"/>
        </w:rPr>
        <w:t xml:space="preserve">在这期间，我也有了更多的机会去接触到身边的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w:t>
      </w:r>
    </w:p>
    <w:p>
      <w:pPr>
        <w:ind w:left="0" w:right="0" w:firstLine="560"/>
        <w:spacing w:before="450" w:after="450" w:line="312" w:lineRule="auto"/>
      </w:pPr>
      <w:r>
        <w:rPr>
          <w:rFonts w:ascii="宋体" w:hAnsi="宋体" w:eastAsia="宋体" w:cs="宋体"/>
          <w:color w:val="000"/>
          <w:sz w:val="28"/>
          <w:szCs w:val="28"/>
        </w:rPr>
        <w:t xml:space="preserve">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 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如何写大学生入党申请书版模板汇总三</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如何写大学生入党申请书版模板汇总四</w:t>
      </w:r>
    </w:p>
    <w:p>
      <w:pPr>
        <w:ind w:left="0" w:right="0" w:firstLine="560"/>
        <w:spacing w:before="450" w:after="450" w:line="312" w:lineRule="auto"/>
      </w:pPr>
      <w:r>
        <w:rPr>
          <w:rFonts w:ascii="宋体" w:hAnsi="宋体" w:eastAsia="宋体" w:cs="宋体"/>
          <w:color w:val="000"/>
          <w:sz w:val="28"/>
          <w:szCs w:val="28"/>
        </w:rPr>
        <w:t xml:space="preserve">作为一个当代的大学生，在入党的时候我们理应知道我们的入党动机是什么，这是我们入党的前提。</w:t>
      </w:r>
    </w:p>
    <w:p>
      <w:pPr>
        <w:ind w:left="0" w:right="0" w:firstLine="560"/>
        <w:spacing w:before="450" w:after="450" w:line="312" w:lineRule="auto"/>
      </w:pPr>
      <w:r>
        <w:rPr>
          <w:rFonts w:ascii="宋体" w:hAnsi="宋体" w:eastAsia="宋体" w:cs="宋体"/>
          <w:color w:val="000"/>
          <w:sz w:val="28"/>
          <w:szCs w:val="28"/>
        </w:rPr>
        <w:t xml:space="preserve">那么什么是入党动机?入党动机就是一个人要求入党的内在原因和真实目的。</w:t>
      </w:r>
    </w:p>
    <w:p>
      <w:pPr>
        <w:ind w:left="0" w:right="0" w:firstLine="560"/>
        <w:spacing w:before="450" w:after="450" w:line="312" w:lineRule="auto"/>
      </w:pPr>
      <w:r>
        <w:rPr>
          <w:rFonts w:ascii="宋体" w:hAnsi="宋体" w:eastAsia="宋体" w:cs="宋体"/>
          <w:color w:val="000"/>
          <w:sz w:val="28"/>
          <w:szCs w:val="28"/>
        </w:rPr>
        <w:t xml:space="preserve">一、 端正入党动机是争取入党的首要问题</w:t>
      </w:r>
    </w:p>
    <w:p>
      <w:pPr>
        <w:ind w:left="0" w:right="0" w:firstLine="560"/>
        <w:spacing w:before="450" w:after="450" w:line="312" w:lineRule="auto"/>
      </w:pPr>
      <w:r>
        <w:rPr>
          <w:rFonts w:ascii="宋体" w:hAnsi="宋体" w:eastAsia="宋体" w:cs="宋体"/>
          <w:color w:val="000"/>
          <w:sz w:val="28"/>
          <w:szCs w:val="28"/>
        </w:rPr>
        <w:t xml:space="preserve">在现实生活中，要求入党的同志的入党动机往往是不相同的。例如：有些同志 是为了实现共产主义、全心全意为人民服务而要求入党的;有的则认为当党员光荣，入了党个人和家庭都光彩，在亲戚朋友面前也好看;有的是看到周围一些同志都 提出了申请，随大流而要求入党;有的认为现在政策好，自己富起来了，为报答党的恩情要求入党;有的认为“党票”是一种政治资本，通过入党在政治上找个靠 山;也有的认为入了党，容易受重用，提拔快，或者大学毕业后可以找个好工作;等等。要求入党的同志， 剖析一下自己的思想，思考一下自己究竟是抱着什么样的动机申请入党。</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在上述种种入党动机中，只有为了献身共产主义事业，更好地为人民服务而要求入党，才是唯一正确的入党动机。这种入党动机之所以是唯一正确的， 因为它与党的性质、宗旨、奋斗目标和党员条件是一致的。其他的入党动机则是与此相违背的，是不正确的甚至是极端错误的。只有端正了入党动机，才符合党章规 定的党员条件;入党以后，才能发挥一个共产党员应有的作用，从而保证党的先进性和纯洁性，增强党的战斗力。反之，如果让那些动机不纯的人特别是企图利用党 员称号来捞取好处的人进入党内，就难以保证党的先进性和纯洁性，甚至给党带来严重的损失。因此，党组织把端正入党动机作为对申请入党的同志的最基本的要 求，把考察要求入党同志的入党动机和帮助他们端正入党动机，作为保证新党员质量的一个重要环节和措施。发展新党员，只能把那些入党动机端正，在改革开放和 现代化建设中表现出色，确实具备党员条件的人吸收进来;那些动机不纯的人，决不能吸收入党。</w:t>
      </w:r>
    </w:p>
    <w:p>
      <w:pPr>
        <w:ind w:left="0" w:right="0" w:firstLine="560"/>
        <w:spacing w:before="450" w:after="450" w:line="312" w:lineRule="auto"/>
      </w:pPr>
      <w:r>
        <w:rPr>
          <w:rFonts w:ascii="宋体" w:hAnsi="宋体" w:eastAsia="宋体" w:cs="宋体"/>
          <w:color w:val="000"/>
          <w:sz w:val="28"/>
          <w:szCs w:val="28"/>
        </w:rPr>
        <w:t xml:space="preserve">二、 对于要求入党的同志来说，端正入党动机是非常重要的。首先，正确的动机，是正确行动的精神力量。只有树立了正确的入党动机，才能有持久不衰的 动力，刻苦学习马克思主义理论，更加自觉地贯彻执行党的基本路线，把对共产主义事业的忠诚同执行党的基本路线统一起来，在改革开放和现代化建设中积极作出 贡献;才能够在日常工作和生活的各个方面，更加严格地要求自己，努力摆正党和人民的利益同个人利益的关系，逐步培养和树立起甘愿“吃亏”、不怕“吃苦”、 为人民无私奉献的人生价值观;才能够正确对待争取入党过程中遇到的一些具体问题。当周围的同志比自己先入党的时候，不会沮丧和急躁，而是加倍努力;当接受 考验的时间较长时，不会自暴自弃，怨天尤人，而是找出不足，迎头赶上;当自己要求入党的行动没有被正确理解，甚至受到一些人的曲解、误会时，也能正确对 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 作用，一些不坚定分子很容易被淘汰。党在全国执政以后，情况有了很大变化。一方面，执政地位能够使党更好地坚持为人民服务的宗旨，把千千万万有志于改造社 会、振兴民族、造福人民的有识之士吸引和团结在自己的周围，并不断地把其中的优秀分子吸收到党内来，共同为实现党的历史使命而奋斗。</w:t>
      </w:r>
    </w:p>
    <w:p>
      <w:pPr>
        <w:ind w:left="0" w:right="0" w:firstLine="560"/>
        <w:spacing w:before="450" w:after="450" w:line="312" w:lineRule="auto"/>
      </w:pPr>
      <w:r>
        <w:rPr>
          <w:rFonts w:ascii="宋体" w:hAnsi="宋体" w:eastAsia="宋体" w:cs="宋体"/>
          <w:color w:val="000"/>
          <w:sz w:val="28"/>
          <w:szCs w:val="28"/>
        </w:rPr>
        <w:t xml:space="preserve">另一方面，由于党处于 执政地位，一些思想意识不健康的人存有投机心理，认为入党不仅没有什么危险，而且还可以捞到个人好处;有的甚至把入党当作追名逐利的政治阶梯。因此，为了 维护党的纯洁性，党组织必须严格考察要求入党同志的入党动机，通过必要的审查和考验，去发现哪些同志的入党动机是端正的，哪些同志的入党动机是不够端正 的。只有那些入党动机端正又具备党员条件的人，才能被吸收入党。这就告诉我们，申请入党的同志要想实现自己的入党愿望，只有老老实实地树立起正确的入党动 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二、树立正确的入党动机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树立正确的入党动机，需要经过较长时间的努力。一般说来，应当注意这样几个问题：</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第一，认真学习马克思主义理论，努力树立正确的入党动机。一个人入党的动机是不是正确，往往同他对共产主义事业和无产阶级政党的认识正确不正 确、深刻不深刻有直接关系。马克思主义理论特别是马克思主义的党建理论，科学地阐述了上述问题，只有认真学习这些理论，才能对上述问题有更加明确和深刻的 认识。事实也证明，一个人对共产主义事业和共产党有了明确、深刻的认识，他的入党动机才会端正。近几年来，许多申请入党的积极分子加强了以党章为主要内容 的学习，包括党的理想、宗旨的学习，党的纲领和社会主义初级阶段基本路线的学习，党员义务和权利的学习。党的xx大后，全党又兴起了一个学习马列主义、毛 泽东思想特别是邓小平理论的新高潮。通过学习，进一步提高入党积极分子的思想政治觉悟，对他们树立正确的入党动机起了积极的作用。例如，有些农民入党积极 分子，在贯彻党的富民政策之后开始富裕起来。最初他们怀着向党报恩的思想要求入党，通过学习，逐步懂得了不仅要自己富裕，还要帮助周围的群众共同致富，懂 得了现在的努力就是为着将来实现共产主义，要为建设社会主义的新农村而努力奋斗。这种变化，就是我们常说的把朴素的、感性的认识上升到自觉的、理性的高 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第二，通过实践锻炼，不断端正入党动机。马克思主义认识论告诉我们，人们的正确认识，要经过实践再认识再实践再认识的过程，并不断循环往 复，才能获得。这里最重要的是实践。要求入党的同志仅有入党的迫切愿望还不够，还必须见诸于行动，在实践中不断用切身体验来深化对党的认识，从而进一步端 正自己的入党动机。例如，通过在社会主义现代化建设中作出积极的贡献，来体会全心全意为人民服务的宗旨;以吃苦在前、享受在后的实际行动，来体会为共产主 义不惜牺牲一切的高尚情操;通过学习优秀党员的模范事迹，来增强自己对党的感情，激励自己的行动，等等。一句话，就是通过身边活生生的、实实在在的、投身 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第三，用正确的入党动机克服不正确的入党动机。人的思想活动是比较复杂的。在争取入党的过程中，一个人的入党动机往往既有正确的成分，也会掺 杂一些不正确的东西。只不过有些同志入党动机正确的成分是主要的，不正确的成分是次要的;而有些同志则是相反。这就要求申请入党的同志主动靠拢党的组织， 争取党组织对自己的帮助，通过接受党的教育、实际锻炼和自我思想改造，发扬积极因素，克服消极因素，把不正确的动机改正过来。前面讲过，不正确或不完全正 确的入党动机，表现是多种多样的，这里着重剖析其中的三种：第一种是觉得当党员光荣而要求入党。当一名共产党员的确是光荣的，但是我们必须看到，共产党员 称号之所以光荣，就在于他们以全心全意为人民服务为宗旨，能够为国家和人民的利益不惜牺牲个人的一切。也就是说，共产党员的光荣是与责任、奉献紧密联系在 一起的。</w:t>
      </w:r>
    </w:p>
    <w:p>
      <w:pPr>
        <w:ind w:left="0" w:right="0" w:firstLine="560"/>
        <w:spacing w:before="450" w:after="450" w:line="312" w:lineRule="auto"/>
      </w:pPr>
      <w:r>
        <w:rPr>
          <w:rFonts w:ascii="宋体" w:hAnsi="宋体" w:eastAsia="宋体" w:cs="宋体"/>
          <w:color w:val="000"/>
          <w:sz w:val="28"/>
          <w:szCs w:val="28"/>
        </w:rPr>
        <w:t xml:space="preserve">如果一个人要求入党，只是为了荣耀，为了脸面好看，而不准备为共产主义事业做艰苦的工作，那是同共产党员的光荣称号不相称的。第二种是看见别人提 出入党申请，自己也跟着申请，并没有认真思考到底为什么要入党。这是一种带有盲目性的入党动机。应当肯定，这些同志提出入党申请，也是一种要求进步的表 现。但是，一个人要求入党，应该有坚实的思想基础，明确自己肩负的历史责任，懂得工人阶级彻底解放的道理，决心为实现共产主义事业贡献自己的一切。如果没 有这样的思想基础，只是为了入党而入党，即使入了党，一遇风浪就会动摇。这样的人是不具备入党条件的。第三种是为了到党内捞取某种好处而要求入党，这样的 动机与党的根本宗旨是背道而驰的。</w:t>
      </w:r>
    </w:p>
    <w:p>
      <w:pPr>
        <w:ind w:left="0" w:right="0" w:firstLine="560"/>
        <w:spacing w:before="450" w:after="450" w:line="312" w:lineRule="auto"/>
      </w:pPr>
      <w:r>
        <w:rPr>
          <w:rFonts w:ascii="宋体" w:hAnsi="宋体" w:eastAsia="宋体" w:cs="宋体"/>
          <w:color w:val="000"/>
          <w:sz w:val="28"/>
          <w:szCs w:val="28"/>
        </w:rPr>
        <w:t xml:space="preserve">在党执政的条件下，有些同志入党后担任了领导职务，受到党和人民的重用和提拔。但是，这种提拔和重用，只意味着党员要担 负起更重大的责任，更好地为人民服务，而决不意味着党员担任了某种职务，或者有了某种权力，就可以谋取私利。任何以权谋私的行为，都是党和人民所不允许 的。我们党历来主张“立党为公”、“执政为民”，这是我们党不能动摇的根本原则。因此，怀有到党内捞好处念头的同志，应当自觉克服私心杂念，真正树立起共 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要求入党的同志还应该懂得：端正入党动机，不是入党前一时的问题，而是一辈子的事情。有的人虽然组织上入了党，但端正入党动机的问题并没有完 全解决;有的入党时动机是端正的，但后来放松了政治学习和思想改造，革命意志衰退了，甚至蜕化变质了。这些同志由于没有树立好或者未能经常保持正确的入党 动机，即使组织上入了党，遇到适当的气候，还会犯错误。正如毛泽东同志所说的：“有许多党员，在组织上入了党，思想上并没有完全入党，甚至完全没有入党。 这种思想上没有入党的人，头脑里还装着许多剥削阶级的脏东西，根本不知道什么是无产阶级思想，什么是共产主义，什么是党。”(《毛泽东选集》第3卷第 875页)这段论述极为深刻。每个要求入党的同志都应引以为鉴，不论组织上是否入了党，都应做到首先在思想上真正入党;而且要长期地注意检查自己做党员的 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当然我们的为人民服务不要求你干的轰轰烈烈、顶天立地，只要你在自己平凡的职位上做一些份内的工作，职位不同所做贡献的大小当然也不尽相同。但只要你热 爱自己的职位，你就能够充分展示出自己的人生价值——就象李素丽站在售票台上也能成为全国劳模，而最终为人们所认可。也许在别人眼里我们是幸运儿，但我们 清楚地认识到入党不是我们的最终目的。在承认我们成绩的同时，我们也看到了自己的不足。正如我们中的一位同学在志愿书中所云：“我有着对祖国母亲的满腔热 爱却不是很了解她的思想灵魂，我愿意全心全意的为人民服务却没有足够的胆识和魄力”。我们会在以后的日子里不断的加强理论知识的学习，</w:t>
      </w:r>
    </w:p>
    <w:p>
      <w:pPr>
        <w:ind w:left="0" w:right="0" w:firstLine="560"/>
        <w:spacing w:before="450" w:after="450" w:line="312" w:lineRule="auto"/>
      </w:pPr>
      <w:r>
        <w:rPr>
          <w:rFonts w:ascii="宋体" w:hAnsi="宋体" w:eastAsia="宋体" w:cs="宋体"/>
          <w:color w:val="000"/>
          <w:sz w:val="28"/>
          <w:szCs w:val="28"/>
        </w:rPr>
        <w:t xml:space="preserve">逐步完善自己，使自 己成为一名开拓进取、勇于创新、充满生机和活力的新世纪人才，使自己成为一名坚持不懈、实事求是、脚踏实地的执着耕耘者，使自己成为一名宽仁博爱、自信乐 观、意志坚强的共产主义战士! 最后，愿所有积极分子早日加入中国共产党，让我们一起为党的事业、祖国的繁荣昌盛多作贡献。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