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2025预备党员个人思想汇报</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预备党员从开始入党就自觉地接受党组织的监督管理,培养和树立党的组织观念,不断解决思想入党问题,坚持向党组织汇报是非常必要的。以下是小编整理的2024预备党员个人思想汇报，欢迎阅读！预备党员个人思想汇报1　　敬爱的党组织：　　××××...</w:t>
      </w:r>
    </w:p>
    <w:p>
      <w:pPr>
        <w:ind w:left="0" w:right="0" w:firstLine="560"/>
        <w:spacing w:before="450" w:after="450" w:line="312" w:lineRule="auto"/>
      </w:pPr>
      <w:r>
        <w:rPr>
          <w:rFonts w:ascii="宋体" w:hAnsi="宋体" w:eastAsia="宋体" w:cs="宋体"/>
          <w:color w:val="000"/>
          <w:sz w:val="28"/>
          <w:szCs w:val="28"/>
        </w:rPr>
        <w:t xml:space="preserve">　　为使预备党员从开始入党就自觉地接受党组织的监督管理,培养和树立党的组织观念,不断解决思想入党问题,坚持向党组织汇报是非常必要的。以下是小编整理的2025预备党员个人思想汇报，欢迎阅读！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了解我们党的光辉奋斗史，从而更加珍惜现在的生活，坚定正确的政治方向;我经常看电视新闻、看报纸、阅读时事期刊以及时学习党中央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我又一次深入学习了科学发展观的理论，科学发展观是当代中国的马克思主义，是时代精神的精华。伟大的理论宏观上可以立国兴邦，微观上可以指导人生，使人获得美满幸福的生活。科学发展观的第一要义是发展，核心是以人为本，基本要求是全面协调可持续，根本方法是统筹兼顾。 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只有善于学习的人，才能开阔视野，不断提高各方面能力素质。首先要向书本学。要学好政治理论。党中央在这次深入学习贯彻落实科学发展观活动中，号召广大党员领导干部要原原本本地学习马克思列宁主义原著，从而深化对科学发展观的理解。要学好业务理论。扩大自己的阅读视野，多方涉猎文学、历史、法律等方面的著作，使自己成为一个知识渊博、思想丰富的人。其次要善于向他人学。“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先哲的深遂思想昭示我们每个普通党员在日常生活中要怀有一颗善良的心，学会做人，做一个大写的人。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共产党员必须对共产主义事业无限忠诚，乐于吃苦在前，冲锋在前，乐于承担艰巨任务，乐于在改革开放中开拓奋进，用自己的模范行动，在群众中发挥骨干带头作用。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　　以上是我近来学习的一些体会，如有不当之处，请党组织批评改正。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尤其是面对当前的各种危机，我们更应该克艰攻难，共度危难，因为我们已经错过了多少次发展的机遇，在当前经济处于困难的时候，在中华民族的共同困难面前，我们更应该发扬\"天下兴亡，匹夫有责\"精神，将自己视为主角，用科学发展观的理论引导我们，才能在这场全世界的经济\"赛跑的弯道\"处超越时代、超越世界、超越自我!</w:t>
      </w:r>
    </w:p>
    <w:p>
      <w:pPr>
        <w:ind w:left="0" w:right="0" w:firstLine="560"/>
        <w:spacing w:before="450" w:after="450" w:line="312" w:lineRule="auto"/>
      </w:pPr>
      <w:r>
        <w:rPr>
          <w:rFonts w:ascii="宋体" w:hAnsi="宋体" w:eastAsia="宋体" w:cs="宋体"/>
          <w:color w:val="000"/>
          <w:sz w:val="28"/>
          <w:szCs w:val="28"/>
        </w:rPr>
        <w:t xml:space="preserve">　　要保民生、促发展，我们每一位都首先要去掉思想和行动上的\"庸\"，只有用科学发展的理论来武装我们，用新的思想促进我们的工作，推动我们的事业，否则落实科学发展观也只是一句空话。在工作中我们要主动不越位、踏实不呆板，在做好自己本份工作的同时，积极地为领导出谋划策，严防小富即安、思想僵化、老好人主义、一团和气、不求无功但求无过、庸庸碌碌，这于科学发展是截然背道而驰的。</w:t>
      </w:r>
    </w:p>
    <w:p>
      <w:pPr>
        <w:ind w:left="0" w:right="0" w:firstLine="560"/>
        <w:spacing w:before="450" w:after="450" w:line="312" w:lineRule="auto"/>
      </w:pPr>
      <w:r>
        <w:rPr>
          <w:rFonts w:ascii="宋体" w:hAnsi="宋体" w:eastAsia="宋体" w:cs="宋体"/>
          <w:color w:val="000"/>
          <w:sz w:val="28"/>
          <w:szCs w:val="28"/>
        </w:rPr>
        <w:t xml:space="preserve">　　科学就是要合理工作、科学工作、有序工作，结合自己的工作特点和性质，针对当前国际和国内形势，结合本地区工作的具体实际开展工作，即为科学。如仅有方巾气，不去开拓或创造性地将自己的工作向前拓宽，那根本无法谈发展。只有纵深发掘，既要贴近实际，眼睛盯着既定的目标，又要采取多种措施，创造性地、长远性地沿着远大宏伟目标前进，这才符合科学发展的精神。所以，中华民族的进步和发展，对于我们每一位人来说，谁都是主角，谁都必须具备这种前瞻性和创造性，唯其如此，才能激发出亿万人巨大能量。</w:t>
      </w:r>
    </w:p>
    <w:p>
      <w:pPr>
        <w:ind w:left="0" w:right="0" w:firstLine="560"/>
        <w:spacing w:before="450" w:after="450" w:line="312" w:lineRule="auto"/>
      </w:pPr>
      <w:r>
        <w:rPr>
          <w:rFonts w:ascii="宋体" w:hAnsi="宋体" w:eastAsia="宋体" w:cs="宋体"/>
          <w:color w:val="000"/>
          <w:sz w:val="28"/>
          <w:szCs w:val="28"/>
        </w:rPr>
        <w:t xml:space="preserve">　　科学发展观重在落实，否则一切都是从理论到理论，不仅干扰我们的各项工作，而且劳命伤财，给党和政府的形象造成不良影响，作为一个个体，我们只有不等、不靠、不闲、不旁观，从每个人做起、每件事做起，才是我们对落实的最好诠释。领导干部要有过硬的作风：\"领导干部作风问题不解决好，科学发展观就很难落到实处。\"\"只有坚持不懈地做好领导干部作风建设，不断教育和引导各级领导干部按照科学发展观的要求切实转变作风，自觉纠正违背科学发展观的观念和做法，扎实解决制约科学发展的突出矛盾和问题，才能推动经济社会又好又快发展的新局面。\"领导干部必须具备落实科学发展观的本领和能力，尤其是领导干部更应该不断提高自身执政能力、业务水平以及与群众血肉联系的亲和力，才能将科学发展观落实到提高人民群众生活水平、改善民生的具体行动中去。不拒绝做好每件小事。</w:t>
      </w:r>
    </w:p>
    <w:p>
      <w:pPr>
        <w:ind w:left="0" w:right="0" w:firstLine="560"/>
        <w:spacing w:before="450" w:after="450" w:line="312" w:lineRule="auto"/>
      </w:pPr>
      <w:r>
        <w:rPr>
          <w:rFonts w:ascii="宋体" w:hAnsi="宋体" w:eastAsia="宋体" w:cs="宋体"/>
          <w:color w:val="000"/>
          <w:sz w:val="28"/>
          <w:szCs w:val="28"/>
        </w:rPr>
        <w:t xml:space="preserve">　　科学发展观体现在每件具体的事情上，而不是抽象的理论，所以作为一名活生生的个体来说就是要把自己放在自己的岗位上，当好自己岗位的一名主角，做好每一件事，\"涓涓细流江大海\"，那么，我们的事业就一定会星光璀璨，和谐社会的星光大道就会出现在我们面前!我会用自己的实际行动践行科学发展观，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2026-06-19T07:09:05+08:00</dcterms:created>
  <dcterms:modified xsi:type="dcterms:W3CDTF">2026-06-19T07:09:05+08:00</dcterms:modified>
</cp:coreProperties>
</file>

<file path=docProps/custom.xml><?xml version="1.0" encoding="utf-8"?>
<Properties xmlns="http://schemas.openxmlformats.org/officeDocument/2006/custom-properties" xmlns:vt="http://schemas.openxmlformats.org/officeDocument/2006/docPropsVTypes"/>
</file>