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大学入党申请书-准备牺牲一切的入党申请书入党申请书</w:t>
      </w:r>
      <w:bookmarkEnd w:id="1"/>
    </w:p>
    <w:p>
      <w:pPr>
        <w:jc w:val="center"/>
        <w:spacing w:before="0" w:after="450"/>
      </w:pPr>
      <w:r>
        <w:rPr>
          <w:rFonts w:ascii="Arial" w:hAnsi="Arial" w:eastAsia="Arial" w:cs="Arial"/>
          <w:color w:val="999999"/>
          <w:sz w:val="20"/>
          <w:szCs w:val="20"/>
        </w:rPr>
        <w:t xml:space="preserve">来源：网络  作者：青灯古佛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我志愿加入中国共产党，愿意为共产主义事业奋斗终身。我衷心地热爱党，她是中国工人阶级的先锋队，是中国各族人民利益的忠实代表，是中国社会主义事业的领导核心。    　我之所以要加入中国共产党，是因为中国共产党是有着光荣历史的党...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100 年前的中国在卖国求荣的满清政府统治下，一度成为了半封建、半殖民地的国家，在那时“华人与狗不得入内”的牌子赫然出现在了中国的土地，在那时“东亚病夫”这顶沉重的帽子被重重地扣在了中国人民的头上。在那时整个中国大地在哭泣。然而沧海桑田，时过境迁， 100 年后的今天，中国在中国共产党的领导下已成为一个强盛、文明、繁荣的国家，在中国共产党的领导下我们已经拥有了强大而不可战胜的军队，在中国共产党的领导下我们的生活质量正不断提高，我们已真正地告别了贫穷和落后，在中国共产党的领导下无数体育健儿在国际大赛中不断为国争光，外国人再也不能称我们为“东亚病夫”。我为我能出生在这个时代而骄傲，我为我能生在中国共产党领导下的中国而欢呼。 1997 年 7 月 1 日 ，当中国政府收回香港的那晚，我为之激动不已，激动得彻夜难眠。而当 2025 年 7 月 13 日 ，国际奥委会主席萨马兰奇宣布北京获得 2025 年奥运会主办权时，我更是为之高声喝彩，为之疯狂不已。在那时我所想表达的只是“祖国万岁、中国共产党万岁”。为此我坚信只有中国共产党才能救中国，只有中国共产党才能使中国走向富强，才能让占世界五分之一人口的中国人真正当家作主站起来。</w:t>
      </w:r>
    </w:p>
    <w:p>
      <w:pPr>
        <w:ind w:left="0" w:right="0" w:firstLine="560"/>
        <w:spacing w:before="450" w:after="450" w:line="312" w:lineRule="auto"/>
      </w:pPr>
      <w:r>
        <w:rPr>
          <w:rFonts w:ascii="宋体" w:hAnsi="宋体" w:eastAsia="宋体" w:cs="宋体"/>
          <w:color w:val="000"/>
          <w:sz w:val="28"/>
          <w:szCs w:val="28"/>
        </w:rPr>
        <w:t xml:space="preserve">　目前，我在业余时间学习了马克思主义的辩证唯物主义和历史唯物主义，通过学习使我了解到了马克思主义的辩证唯物主义和历史唯物主义是人类哲学思想和科学知识发展的结晶，是科学的世界观。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　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　一个人如果抛弃了马克思主义，抛弃了唯物主义，那么他的世界观将是歪曲的世界观，他的思想必将被那些歪理邪说所控制。而残害生命，祸国殃民的邪教“法轮功”正是利用了这部分人立场的不坚定，而达到自己骗钱骗财，害人害国的罪恶目的。“法轮功”宣传所谓的“真、善、忍”实则“真残忍”，它的本质是反科学、反人类、反社会、反政府的。而正当“法轮功”肆意骗取钱财，残害生命，攻击政府，颠覆国家的时候，中国共产党又一次的站了出来，站在了广大人民一边，站在了科学一边，站在了真理一边，站在了正义一边。乌云遮不住太阳，荒谬必在真理和科学面前退步，同样正义是必然战胜邪恶。中国共产党在同“法轮功”的这场斗争中再次保护了人民的生命和财产安全。</w:t>
      </w:r>
    </w:p>
    <w:p>
      <w:pPr>
        <w:ind w:left="0" w:right="0" w:firstLine="560"/>
        <w:spacing w:before="450" w:after="450" w:line="312" w:lineRule="auto"/>
      </w:pPr>
      <w:r>
        <w:rPr>
          <w:rFonts w:ascii="宋体" w:hAnsi="宋体" w:eastAsia="宋体" w:cs="宋体"/>
          <w:color w:val="000"/>
          <w:sz w:val="28"/>
          <w:szCs w:val="28"/>
        </w:rPr>
        <w:t xml:space="preserve">　我时常在想中国共产党为什么可以总站在正确一方呢？通过学习我明白了正是因为中国共产党坚持马克思辩证唯物主义和历史唯物主义，并把它作为自己认识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共产党员；我发现在最危急的关头总能听到一句话——我是共产党员，跟我来。因此，一个声音不断在我中心呼唤：“我要像他们那样，我要成为一名共产党员！”</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2026-11-01T04:54:23+08:00</dcterms:created>
  <dcterms:modified xsi:type="dcterms:W3CDTF">2026-11-01T04:54:23+08:00</dcterms:modified>
</cp:coreProperties>
</file>

<file path=docProps/custom.xml><?xml version="1.0" encoding="utf-8"?>
<Properties xmlns="http://schemas.openxmlformats.org/officeDocument/2006/custom-properties" xmlns:vt="http://schemas.openxmlformats.org/officeDocument/2006/docPropsVTypes"/>
</file>