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如何写四个季度思想汇报范本</w:t>
      </w:r>
      <w:bookmarkEnd w:id="1"/>
    </w:p>
    <w:p>
      <w:pPr>
        <w:jc w:val="center"/>
        <w:spacing w:before="0" w:after="450"/>
      </w:pPr>
      <w:r>
        <w:rPr>
          <w:rFonts w:ascii="Arial" w:hAnsi="Arial" w:eastAsia="Arial" w:cs="Arial"/>
          <w:color w:val="999999"/>
          <w:sz w:val="20"/>
          <w:szCs w:val="20"/>
        </w:rPr>
        <w:t xml:space="preserve">来源：网络  作者：柔情似水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如何写四个季度思想汇报范本一一.存在的问题(一)在政治功能强不强方面主要有三个问题：一是党章意识、党员身份意识淡化，习惯于埋头拉车，不善于抬头看路，在党言党、爱党护党的自觉性不高。二是组织观念不够强，不愿意受束缚、被约束，“自由主义”现象时...</w:t>
      </w:r>
    </w:p>
    <w:p>
      <w:pPr>
        <w:ind w:left="0" w:right="0" w:firstLine="560"/>
        <w:spacing w:before="450" w:after="450" w:line="312" w:lineRule="auto"/>
      </w:pPr>
      <w:r>
        <w:rPr>
          <w:rFonts w:ascii="黑体" w:hAnsi="黑体" w:eastAsia="黑体" w:cs="黑体"/>
          <w:color w:val="000000"/>
          <w:sz w:val="36"/>
          <w:szCs w:val="36"/>
          <w:b w:val="1"/>
          <w:bCs w:val="1"/>
        </w:rPr>
        <w:t xml:space="preserve">如何写四个季度思想汇报范本一</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(一)在政治功能强不强方面</w:t>
      </w:r>
    </w:p>
    <w:p>
      <w:pPr>
        <w:ind w:left="0" w:right="0" w:firstLine="560"/>
        <w:spacing w:before="450" w:after="450" w:line="312" w:lineRule="auto"/>
      </w:pPr>
      <w:r>
        <w:rPr>
          <w:rFonts w:ascii="宋体" w:hAnsi="宋体" w:eastAsia="宋体" w:cs="宋体"/>
          <w:color w:val="000"/>
          <w:sz w:val="28"/>
          <w:szCs w:val="28"/>
        </w:rPr>
        <w:t xml:space="preserve">主要有三个问题：一是党章意识、党员身份意识淡化，习惯于埋头拉车，不善于抬头看路，在党言党、爱党护党的自觉性不高。二是组织观念不够强，不愿意受束缚、被约束，“自由主义”现象时有表现。三是先锋模范作用发挥不够，习惯于“随大流” “齐步走”，混迹人群，泯然众矣，不愿往前扑、带头干，与“平常时候能看出来，关键时刻能站出来，危急关头能豁出来”的党员先进性要求，还有一定差距。</w:t>
      </w:r>
    </w:p>
    <w:p>
      <w:pPr>
        <w:ind w:left="0" w:right="0" w:firstLine="560"/>
        <w:spacing w:before="450" w:after="450" w:line="312" w:lineRule="auto"/>
      </w:pPr>
      <w:r>
        <w:rPr>
          <w:rFonts w:ascii="宋体" w:hAnsi="宋体" w:eastAsia="宋体" w:cs="宋体"/>
          <w:color w:val="000"/>
          <w:sz w:val="28"/>
          <w:szCs w:val="28"/>
        </w:rPr>
        <w:t xml:space="preserve">(二)在“四个意识”牢不牢方面</w:t>
      </w:r>
    </w:p>
    <w:p>
      <w:pPr>
        <w:ind w:left="0" w:right="0" w:firstLine="560"/>
        <w:spacing w:before="450" w:after="450" w:line="312" w:lineRule="auto"/>
      </w:pPr>
      <w:r>
        <w:rPr>
          <w:rFonts w:ascii="宋体" w:hAnsi="宋体" w:eastAsia="宋体" w:cs="宋体"/>
          <w:color w:val="000"/>
          <w:sz w:val="28"/>
          <w:szCs w:val="28"/>
        </w:rPr>
        <w:t xml:space="preserve">我能够认真学习贯彻习近平总书记新时代中国特色社会主义思想，在学懂、弄通、做实上下功夫，牢固树立“四个意识”，坚定“四个自信”，做到“四个服从”，坚决维护习近平总书记在党中央和全党的核心地位、维护党中央权威和集中统一领导，自觉在思想上政治上行动上同以习近平同志为核心的党中央保持高度一致。有些理论理解的不够透彻，只看到事物的表象，把握不到事物的本质，发现问题、分析问题、解决问题的能力有待提高。</w:t>
      </w:r>
    </w:p>
    <w:p>
      <w:pPr>
        <w:ind w:left="0" w:right="0" w:firstLine="560"/>
        <w:spacing w:before="450" w:after="450" w:line="312" w:lineRule="auto"/>
      </w:pPr>
      <w:r>
        <w:rPr>
          <w:rFonts w:ascii="宋体" w:hAnsi="宋体" w:eastAsia="宋体" w:cs="宋体"/>
          <w:color w:val="000"/>
          <w:sz w:val="28"/>
          <w:szCs w:val="28"/>
        </w:rPr>
        <w:t xml:space="preserve">(三)在“四个自信”有没有方面</w:t>
      </w:r>
    </w:p>
    <w:p>
      <w:pPr>
        <w:ind w:left="0" w:right="0" w:firstLine="560"/>
        <w:spacing w:before="450" w:after="450" w:line="312" w:lineRule="auto"/>
      </w:pPr>
      <w:r>
        <w:rPr>
          <w:rFonts w:ascii="宋体" w:hAnsi="宋体" w:eastAsia="宋体" w:cs="宋体"/>
          <w:color w:val="000"/>
          <w:sz w:val="28"/>
          <w:szCs w:val="28"/>
        </w:rPr>
        <w:t xml:space="preserve">树立“四个意识”，坚定“四个自信”是坚决落实新时代党的建设新要求。本人坚决维护习近平总书记在党中央和全党的核心地位、维护党中央权威和集中统一领导，自觉在思想上政治上行动上同以习近平同志为核心的党中央保持高度一致。不忘初心，牢记使命，强化意识观念，自信道路认同，以更大的政治担当，更强的政治自觉，全面落实各项工作任务。</w:t>
      </w:r>
    </w:p>
    <w:p>
      <w:pPr>
        <w:ind w:left="0" w:right="0" w:firstLine="560"/>
        <w:spacing w:before="450" w:after="450" w:line="312" w:lineRule="auto"/>
      </w:pPr>
      <w:r>
        <w:rPr>
          <w:rFonts w:ascii="宋体" w:hAnsi="宋体" w:eastAsia="宋体" w:cs="宋体"/>
          <w:color w:val="000"/>
          <w:sz w:val="28"/>
          <w:szCs w:val="28"/>
        </w:rPr>
        <w:t xml:space="preserve">(四)在工作作风实不实方面</w:t>
      </w:r>
    </w:p>
    <w:p>
      <w:pPr>
        <w:ind w:left="0" w:right="0" w:firstLine="560"/>
        <w:spacing w:before="450" w:after="450" w:line="312" w:lineRule="auto"/>
      </w:pPr>
      <w:r>
        <w:rPr>
          <w:rFonts w:ascii="宋体" w:hAnsi="宋体" w:eastAsia="宋体" w:cs="宋体"/>
          <w:color w:val="000"/>
          <w:sz w:val="28"/>
          <w:szCs w:val="28"/>
        </w:rPr>
        <w:t xml:space="preserve">我要践行“两学一做”实践教育活动，加强自身的党性党纪教育，牢固树立作风观念和规矩意识，培养脚踏实地，真抓实干的工作作风，以求真务实的态度，从思想上，行为上真正转变工作作风，不断增强个人职责观念与工作积极性，做到立足岗位，用心谋事，尽心干事，勇于担当，充分发挥党员干部的担当作用。</w:t>
      </w:r>
    </w:p>
    <w:p>
      <w:pPr>
        <w:ind w:left="0" w:right="0" w:firstLine="560"/>
        <w:spacing w:before="450" w:after="450" w:line="312" w:lineRule="auto"/>
      </w:pPr>
      <w:r>
        <w:rPr>
          <w:rFonts w:ascii="宋体" w:hAnsi="宋体" w:eastAsia="宋体" w:cs="宋体"/>
          <w:color w:val="000"/>
          <w:sz w:val="28"/>
          <w:szCs w:val="28"/>
        </w:rPr>
        <w:t xml:space="preserve">(五)在发挥作用好不好方面</w:t>
      </w:r>
    </w:p>
    <w:p>
      <w:pPr>
        <w:ind w:left="0" w:right="0" w:firstLine="560"/>
        <w:spacing w:before="450" w:after="450" w:line="312" w:lineRule="auto"/>
      </w:pPr>
      <w:r>
        <w:rPr>
          <w:rFonts w:ascii="宋体" w:hAnsi="宋体" w:eastAsia="宋体" w:cs="宋体"/>
          <w:color w:val="000"/>
          <w:sz w:val="28"/>
          <w:szCs w:val="28"/>
        </w:rPr>
        <w:t xml:space="preserve">主要有三个问题：一是等靠思想严重，领导交办的就做，领导没明确交办的就不主动去做，有“推着走、催着干”的现象。二是干事激情欠缺，内心深处有“苦干实干，做给天看;任劳任怨，永难如愿”的消极心理，在工作上只求“过得去”、不求“过得硬”，缺少追求卓越、精益求精的精神。三是先锋模范作用发挥不够，把自己混同于普通职工，不能高标准、严要求自己，共产党人的先进性和模范性作用发挥不够。</w:t>
      </w:r>
    </w:p>
    <w:p>
      <w:pPr>
        <w:ind w:left="0" w:right="0" w:firstLine="560"/>
        <w:spacing w:before="450" w:after="450" w:line="312" w:lineRule="auto"/>
      </w:pPr>
      <w:r>
        <w:rPr>
          <w:rFonts w:ascii="宋体" w:hAnsi="宋体" w:eastAsia="宋体" w:cs="宋体"/>
          <w:color w:val="000"/>
          <w:sz w:val="28"/>
          <w:szCs w:val="28"/>
        </w:rPr>
        <w:t xml:space="preserve">(六)在自我要求严不严方面</w:t>
      </w:r>
    </w:p>
    <w:p>
      <w:pPr>
        <w:ind w:left="0" w:right="0" w:firstLine="560"/>
        <w:spacing w:before="450" w:after="450" w:line="312" w:lineRule="auto"/>
      </w:pPr>
      <w:r>
        <w:rPr>
          <w:rFonts w:ascii="宋体" w:hAnsi="宋体" w:eastAsia="宋体" w:cs="宋体"/>
          <w:color w:val="000"/>
          <w:sz w:val="28"/>
          <w:szCs w:val="28"/>
        </w:rPr>
        <w:t xml:space="preserve">主要有三个问题：一是学习的主动性不高、系统性不强，自认为已有多年的工作经验，且对单位的情况熟悉，能够“以不变应万变”， 因而懒于动脑，疏于动手，用新思想、新理念、新知识去武装头脑的积极性不高。二是自我约束不够严，认为“小事无碍大节”，只要不违反党纪国法就行，在讲规矩、守纪律上做得不到位。三是执行“条例”“准则”“中央八项规定”等党规党纪不够严格，认为只要不贪不占、不索不要就安然无事，不注意从小事做起，从细处着手。</w:t>
      </w:r>
    </w:p>
    <w:p>
      <w:pPr>
        <w:ind w:left="0" w:right="0" w:firstLine="560"/>
        <w:spacing w:before="450" w:after="450" w:line="312" w:lineRule="auto"/>
      </w:pPr>
      <w:r>
        <w:rPr>
          <w:rFonts w:ascii="宋体" w:hAnsi="宋体" w:eastAsia="宋体" w:cs="宋体"/>
          <w:color w:val="000"/>
          <w:sz w:val="28"/>
          <w:szCs w:val="28"/>
        </w:rPr>
        <w:t xml:space="preserve"> (一)坚定理想信念的自觉性不够强。放松了对自身建设的要求，没有持续不断地加强政治理论、道德情操、思想文化和专业知识等修养，放松了对党性锻炼的要求和保持党员先进性纯洁性的追求，直接影响了自己思想的进步和工作的推进。主要是把政治学理论学习当成了“软指标”，静不下心，抓得不紧，以干代学，放松了对理论的再学习、对理想的再坚定。 </w:t>
      </w:r>
    </w:p>
    <w:p>
      <w:pPr>
        <w:ind w:left="0" w:right="0" w:firstLine="560"/>
        <w:spacing w:before="450" w:after="450" w:line="312" w:lineRule="auto"/>
      </w:pPr>
      <w:r>
        <w:rPr>
          <w:rFonts w:ascii="宋体" w:hAnsi="宋体" w:eastAsia="宋体" w:cs="宋体"/>
          <w:color w:val="000"/>
          <w:sz w:val="28"/>
          <w:szCs w:val="28"/>
        </w:rPr>
        <w:t xml:space="preserve">(二)严守纪律规矩的坚决性不够强。政治敏锐和政治鉴别力不够。在执行政治纪律、组织纪律上不够坚定不够到位。执行各项规章制度不够严格。有时会产生纪律松懈、观念淡化的情况，没有严格按照一名党员领导干部的标准来规范自己的学习、工作和生活。</w:t>
      </w:r>
    </w:p>
    <w:p>
      <w:pPr>
        <w:ind w:left="0" w:right="0" w:firstLine="560"/>
        <w:spacing w:before="450" w:after="450" w:line="312" w:lineRule="auto"/>
      </w:pPr>
      <w:r>
        <w:rPr>
          <w:rFonts w:ascii="宋体" w:hAnsi="宋体" w:eastAsia="宋体" w:cs="宋体"/>
          <w:color w:val="000"/>
          <w:sz w:val="28"/>
          <w:szCs w:val="28"/>
        </w:rPr>
        <w:t xml:space="preserve"> (三)提升政治自觉的主动性不够强。没能把全面从严治动上升到关乎党的事业兴衰成败的高度来看待。对结合本处发展实际的工作特点、规律把握不够、认识不到位，对党员教育管理缺乏力度，对抓好党建是最大政绩的理念还没有内化于心、外化于行。 </w:t>
      </w:r>
    </w:p>
    <w:p>
      <w:pPr>
        <w:ind w:left="0" w:right="0" w:firstLine="560"/>
        <w:spacing w:before="450" w:after="450" w:line="312" w:lineRule="auto"/>
      </w:pPr>
      <w:r>
        <w:rPr>
          <w:rFonts w:ascii="宋体" w:hAnsi="宋体" w:eastAsia="宋体" w:cs="宋体"/>
          <w:color w:val="000"/>
          <w:sz w:val="28"/>
          <w:szCs w:val="28"/>
        </w:rPr>
        <w:t xml:space="preserve">(四)勇于担当作为的积极性不够强。随着担任党支部书记职务的时间不断增加和工作环境的变化，勇于担当作为、干事创业、奋发有为的劲头和积极性不够强，再上新台阶的精气神不足。</w:t>
      </w:r>
    </w:p>
    <w:p>
      <w:pPr>
        <w:ind w:left="0" w:right="0" w:firstLine="560"/>
        <w:spacing w:before="450" w:after="450" w:line="312" w:lineRule="auto"/>
      </w:pPr>
      <w:r>
        <w:rPr>
          <w:rFonts w:ascii="宋体" w:hAnsi="宋体" w:eastAsia="宋体" w:cs="宋体"/>
          <w:color w:val="000"/>
          <w:sz w:val="28"/>
          <w:szCs w:val="28"/>
        </w:rPr>
        <w:t xml:space="preserve">一是加强政治学习，打好理论基础，提升理论水平。做到真学、真懂、真信、真用，不断提高理论修养和工作水平，在理论联系实际、指导实践上下真功夫，不断提高理论学习的效果，实现理论与实践相统一。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二是严守党的规矩，筑牢廉洁自律防线，维护和谐奋进环境。始终保持清醒坚定的政治立场，模范遵守党规党纪，严格树立规矩意识，在政治上讲忠诚、在组织上讲纪律、在行动上讲原则。严格执行廉洁自律准则，遵守中央八项规定，自觉抵制“四风”问题，牢固树立“四个意识”，坚定“四个自信”、做到“四个服从”。</w:t>
      </w:r>
    </w:p>
    <w:p>
      <w:pPr>
        <w:ind w:left="0" w:right="0" w:firstLine="560"/>
        <w:spacing w:before="450" w:after="450" w:line="312" w:lineRule="auto"/>
      </w:pPr>
      <w:r>
        <w:rPr>
          <w:rFonts w:ascii="宋体" w:hAnsi="宋体" w:eastAsia="宋体" w:cs="宋体"/>
          <w:color w:val="000"/>
          <w:sz w:val="28"/>
          <w:szCs w:val="28"/>
        </w:rPr>
        <w:t xml:space="preserve">三是率先垂范，树立党员模范形象，锤炼扎实工作作风。把人民的利益放在首位，牢固树立全心全意为人民服务的思想和为党为人民无私奉献的精神，遵循客观规律，增强工作实效性，真抓实干，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如何写四个季度思想汇报范本二</w:t>
      </w:r>
    </w:p>
    <w:p>
      <w:pPr>
        <w:ind w:left="0" w:right="0" w:firstLine="560"/>
        <w:spacing w:before="450" w:after="450" w:line="312" w:lineRule="auto"/>
      </w:pPr>
      <w:r>
        <w:rPr>
          <w:rFonts w:ascii="宋体" w:hAnsi="宋体" w:eastAsia="宋体" w:cs="宋体"/>
          <w:color w:val="000"/>
          <w:sz w:val="28"/>
          <w:szCs w:val="28"/>
        </w:rPr>
        <w:t xml:space="preserve">根据会议安排，通过近期学习习近平总书记来陕考察重要讲话精神，结合工作实际，下面我围绕如何把增强“四个意识”、坚定“四个自信”、做到“两个维护”落实到行动上，谈几点认识和体会，不当之处，请大家批评指正。</w:t>
      </w:r>
    </w:p>
    <w:p>
      <w:pPr>
        <w:ind w:left="0" w:right="0" w:firstLine="560"/>
        <w:spacing w:before="450" w:after="450" w:line="312" w:lineRule="auto"/>
      </w:pPr>
      <w:r>
        <w:rPr>
          <w:rFonts w:ascii="宋体" w:hAnsi="宋体" w:eastAsia="宋体" w:cs="宋体"/>
          <w:color w:val="000"/>
          <w:sz w:val="28"/>
          <w:szCs w:val="28"/>
        </w:rPr>
        <w:t xml:space="preserve">增强“四个意识”，指政治意识、大局意识、核心意识、看齐意识。四个意识是有机整体：政治意识是根本，大局意识是关键，核心意识是保障，看齐意识是基础。1.增强政治意识，就是要做到对党忠诚。始终牢记自己的第一身份是党员，要保持清醒的政治头脑，在任何时候、任何情况下都要坚定理想信念，始终忠于党、忠于人民，始终维护党的统一。2.增强大局意识，就是要做到从大局出发，敢担当但作为，履职尽责。党的集中统一就是最大的大局，必须正确认识大局，自觉服从大局，坚决维护大局，要善于从全局高度，用长远眼光观察形势、分析问题，自觉在顾全大局的前提下做好本职工作。3.增强核心意识，就是要明确中国共产党是中国特色社会主义事业的领导核心，是实现中华民族伟大复兴的领导核心。要把坚持党的集中统一领导作为根本的政治纪律和政治规矩，模范遵守党章、党纪、党规，自觉维护以习近平同志为核心的党中央的权威，坚决执行中央的决定，切实做到政治上坚定自信，思想上同心同向，行动上高度自觉，使党的领导更加坚强，更加有力。4.增强看齐意识，就是要明确看齐是重大政治原则，是党的力量所在，优势所在。要严守政治纪律和政治规矩，自觉向党中央看齐，向党的理论和路线方针看齐，向先进分子看齐，向榜样看齐。在贯彻党的路线政策上雷厉风行，在落实中央决策部署上坚决有力。确保令行禁止，政令畅通。 </w:t>
      </w:r>
    </w:p>
    <w:p>
      <w:pPr>
        <w:ind w:left="0" w:right="0" w:firstLine="560"/>
        <w:spacing w:before="450" w:after="450" w:line="312" w:lineRule="auto"/>
      </w:pPr>
      <w:r>
        <w:rPr>
          <w:rFonts w:ascii="宋体" w:hAnsi="宋体" w:eastAsia="宋体" w:cs="宋体"/>
          <w:color w:val="000"/>
          <w:sz w:val="28"/>
          <w:szCs w:val="28"/>
        </w:rPr>
        <w:t xml:space="preserve">坚定“四个自信”，是实现中华民族伟大复兴中国梦的强大动力，就是要坚持中国特色社会主义道路自信、理论自信、制度自信、文化自信。1.坚定道路自信，就是始终坚持“一个中心，两个基本点”的基本路线。深刻认识到经济建设是兴国之要，而四项基本原则是立国之本，改革开放是强国之路。每一位党员同志都必须有强烈的忧患意识、责任意识，在党爱党、在党言党、在党为党、在党护党，在政治上、思想上、行动上自觉向党中央看齐，勇于战胜前进道路上的各种艰难险阻。2.坚定理论自信，就是要坚持用马克思主义理论武装头脑，深入学习习近平重要讲话精神。要做到真学、真做、真懂、真用，自觉按照马克思主义的世界观和方法论分析问题、研究问题、解决问题。必须理论联系实际，用马克思主义理论指导解决问题，使理论对实际工作产生强大的推动作用。3.坚定制度自信，就是要深刻认识到坚持人民民主是社会主义的生命。人民当家作主是社会主义民主政治的本质和核心观念，在工作中自觉地坚持党的领导，人民当家作主，与依法治国有机统一起来，使广大人民群众充分感受到社会主义制度的好处，自觉听党话、跟党走。4.坚定文化自信，就是要善于打造行之有效的形式、平台和载体。让广大群众参与到文化建设中，使中华文化的创造力、凝聚力和影响力充分展现出来，让中华优秀文化融入每个人的血脉，影响每个人的思维。 </w:t>
      </w:r>
    </w:p>
    <w:p>
      <w:pPr>
        <w:ind w:left="0" w:right="0" w:firstLine="560"/>
        <w:spacing w:before="450" w:after="450" w:line="312" w:lineRule="auto"/>
      </w:pPr>
      <w:r>
        <w:rPr>
          <w:rFonts w:ascii="宋体" w:hAnsi="宋体" w:eastAsia="宋体" w:cs="宋体"/>
          <w:color w:val="000"/>
          <w:sz w:val="28"/>
          <w:szCs w:val="28"/>
        </w:rPr>
        <w:t xml:space="preserve">我们应当明白，做到“两个维护”——坚决维护习近平总书记党中央的核心、全党的核心地位，维护党中央权威和集中统一领导——是党和国家的前途命运所系，是全国各族人民的根本利益所在，是最根本的政治纪律和政治规矩。党的历史、新中国发展的历史都告诉我们：“要治理好我们这个大党、治理好我们这个大国，保证党的团结和集中统一至关重要，维护党中央权威至关重要。”、“维护党中央权威，决不是一般问题和个人的事，而是方向性、原则性问题，是党性，是大局，关系党、民族、国家前途命运。”作为一个党员，要从战略高度上深刻领会“两个维护”的重要性，从而提高“两个维护”的自觉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2026-09-24T11:36:05+08:00</dcterms:created>
  <dcterms:modified xsi:type="dcterms:W3CDTF">2026-09-24T11:36:05+08:00</dcterms:modified>
</cp:coreProperties>
</file>

<file path=docProps/custom.xml><?xml version="1.0" encoding="utf-8"?>
<Properties xmlns="http://schemas.openxmlformats.org/officeDocument/2006/custom-properties" xmlns:vt="http://schemas.openxmlformats.org/officeDocument/2006/docPropsVTypes"/>
</file>