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关于解放思想振兴发展研讨回头看个人剖析材料范文汇总</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回头看个人剖析材料范文汇总一时光荏苒，见证芳华。转眼之间，改革开放已满40年，步入不惑之年。飞逝的光阴里，历史写下了浓墨重彩的一页。40年里中国发生了翻天覆地的变化，我们心中也充满了无限的期盼，在20_年的新年贺词中...</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关于解放思想振兴发展研讨回头看个人剖析材料范文汇总一</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40年，步入不惑之年。飞逝的光阴里，历史写下了浓墨重彩的一页。40年里中国发生了翻天覆地的变化，我们心中也充满了无限的期盼，在20_年的新年贺词中，习近平***说，“我们要以庆祝改革开放40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w:t>
      </w:r>
    </w:p>
    <w:p>
      <w:pPr>
        <w:ind w:left="0" w:right="0" w:firstLine="560"/>
        <w:spacing w:before="450" w:after="450" w:line="312" w:lineRule="auto"/>
      </w:pPr>
      <w:r>
        <w:rPr>
          <w:rFonts w:ascii="宋体" w:hAnsi="宋体" w:eastAsia="宋体" w:cs="宋体"/>
          <w:color w:val="000"/>
          <w:sz w:val="28"/>
          <w:szCs w:val="28"/>
        </w:rPr>
        <w:t xml:space="preserve">1976年底，持续了整整十年的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_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40年的年轮上镌刻着中国每一步前进的光荣与梦想。1978年，老百姓赚100元钱有60元钱是拿来买食品。20_年中国老百姓每月39%的可支配收入用于购买食品，61%用于购买提高美好生活的商品。1978年，中国高楼没有超过200米，今天全世界10幢最高的大楼中有8幢在中国。1988年，中国第一条高速公路沪嘉高速建成通车，20_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_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40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君子有所为，有所不为。改革开放40年，中国之所以取得诸多成就，社会发生巨大的变化，正是由于带领人民的共产党人在天翻地覆的变革洪流中不变的坚持，我认为主要有以下几点。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单位的统一安排，全局上下坚持问题导向，坚持严实标准，深入研究讨论，凝聚思想共识。通过集中学习和自学，我深刻地认识到这次开展解放思想大讨论活动，是解放恩想、抢抓机遇、做好本职、奋力赶超的活动。现结合自身实际进行认真反思剖析，将学习情况汇报如下：</w:t>
      </w:r>
    </w:p>
    <w:p>
      <w:pPr>
        <w:ind w:left="0" w:right="0" w:firstLine="560"/>
        <w:spacing w:before="450" w:after="450" w:line="312" w:lineRule="auto"/>
      </w:pPr>
      <w:r>
        <w:rPr>
          <w:rFonts w:ascii="宋体" w:hAnsi="宋体" w:eastAsia="宋体" w:cs="宋体"/>
          <w:color w:val="000"/>
          <w:sz w:val="28"/>
          <w:szCs w:val="28"/>
        </w:rPr>
        <w:t xml:space="preserve">通过解放思想大讨论学习活动，我的思想也得到了进一步的解放，对这次解放思想大讨论活动的重要性有了新的认识。解放思想，开拓创新都是要在解决实际问题中解放思想、在解放思想中解决实际问题，切实以思想认识的新思维、工作方法的新举措打开工作新局面，才能换来环卫事业的大发展。在这次活动中，我坚持边学习、边讨论、边整改、便行动的总原则，认真讨论、深刻查摆，寻找差距、剖析根源，明确目标、制定措施，努力培育和树立了新思想、新观念、新模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一是在实际工作中，思想不够解放，更新不到位，工作上创新意识不强。</w:t>
      </w:r>
    </w:p>
    <w:p>
      <w:pPr>
        <w:ind w:left="0" w:right="0" w:firstLine="560"/>
        <w:spacing w:before="450" w:after="450" w:line="312" w:lineRule="auto"/>
      </w:pPr>
      <w:r>
        <w:rPr>
          <w:rFonts w:ascii="宋体" w:hAnsi="宋体" w:eastAsia="宋体" w:cs="宋体"/>
          <w:color w:val="000"/>
          <w:sz w:val="28"/>
          <w:szCs w:val="28"/>
        </w:rPr>
        <w:t xml:space="preserve">二是对在新形势、新任务和工作中遇到的新问题没有进深层次的分析，仅看表面现象、思考不深刻，缺乏应有的政治敏锐性和洞家力，有时了解情况不多时仅凭成觉和自己认为对的想法去解决，处理方法比较简单没有创新精神。</w:t>
      </w:r>
    </w:p>
    <w:p>
      <w:pPr>
        <w:ind w:left="0" w:right="0" w:firstLine="560"/>
        <w:spacing w:before="450" w:after="450" w:line="312" w:lineRule="auto"/>
      </w:pPr>
      <w:r>
        <w:rPr>
          <w:rFonts w:ascii="宋体" w:hAnsi="宋体" w:eastAsia="宋体" w:cs="宋体"/>
          <w:color w:val="000"/>
          <w:sz w:val="28"/>
          <w:szCs w:val="28"/>
        </w:rPr>
        <w:t xml:space="preserve">三是遇到问题还是习惯于用老方法去理解，思想上出现懒惰，没有做到脚路实地地用科学发展观的理论去正确研究处理。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一是认真学习规定的重点学习内容，认真讨论规定的讨论题目，营造学习和解放思想的氛围，做到学以致用。</w:t>
      </w:r>
    </w:p>
    <w:p>
      <w:pPr>
        <w:ind w:left="0" w:right="0" w:firstLine="560"/>
        <w:spacing w:before="450" w:after="450" w:line="312" w:lineRule="auto"/>
      </w:pPr>
      <w:r>
        <w:rPr>
          <w:rFonts w:ascii="宋体" w:hAnsi="宋体" w:eastAsia="宋体" w:cs="宋体"/>
          <w:color w:val="000"/>
          <w:sz w:val="28"/>
          <w:szCs w:val="28"/>
        </w:rPr>
        <w:t xml:space="preserve">二是通过不同形式广泛征求意见，认真查找在思想理念、行为作风及具体工作中差距和问题，并对这些意见进行归纳梳理，形成准确全面的材料。</w:t>
      </w:r>
    </w:p>
    <w:p>
      <w:pPr>
        <w:ind w:left="0" w:right="0" w:firstLine="560"/>
        <w:spacing w:before="450" w:after="450" w:line="312" w:lineRule="auto"/>
      </w:pPr>
      <w:r>
        <w:rPr>
          <w:rFonts w:ascii="宋体" w:hAnsi="宋体" w:eastAsia="宋体" w:cs="宋体"/>
          <w:color w:val="000"/>
          <w:sz w:val="28"/>
          <w:szCs w:val="28"/>
        </w:rPr>
        <w:t xml:space="preserve">三是在日常工作事务中，努力挤出时间学习，提高学习的自觉性和主动性，及时萱据新政饭新形势，深入政策理论学习，不断提高理论素养和党性。</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关于解放思想振兴发展研讨回头看个人剖析材料范文汇总三</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关于解放思想振兴发展研讨回头看个人剖析材料范文汇总四</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关于解放思想振兴发展研讨回头看个人剖析材料范文汇总五</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关于解放思想振兴发展研讨回头看个人剖析材料范文汇总七</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2026-04-29T11:15:53+08:00</dcterms:created>
  <dcterms:modified xsi:type="dcterms:W3CDTF">2026-04-29T11:15:53+08:00</dcterms:modified>
</cp:coreProperties>
</file>

<file path=docProps/custom.xml><?xml version="1.0" encoding="utf-8"?>
<Properties xmlns="http://schemas.openxmlformats.org/officeDocument/2006/custom-properties" xmlns:vt="http://schemas.openxmlformats.org/officeDocument/2006/docPropsVTypes"/>
</file>