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主题思想政治现实表现情况和感想(七篇)</w:t>
      </w:r>
      <w:bookmarkEnd w:id="1"/>
    </w:p>
    <w:p>
      <w:pPr>
        <w:jc w:val="center"/>
        <w:spacing w:before="0" w:after="450"/>
      </w:pPr>
      <w:r>
        <w:rPr>
          <w:rFonts w:ascii="Arial" w:hAnsi="Arial" w:eastAsia="Arial" w:cs="Arial"/>
          <w:color w:val="999999"/>
          <w:sz w:val="20"/>
          <w:szCs w:val="20"/>
        </w:rPr>
        <w:t xml:space="preserve">来源：网络  作者：星海浩瀚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现实表现情况和感想一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主题思想政治现实表现情况和感想一</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主题思想政治现实表现情况和感想二</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主题思想政治现实表现情况和感想三</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主题思想政治现实表现情况和感想四</w:t>
      </w:r>
    </w:p>
    <w:p>
      <w:pPr>
        <w:ind w:left="0" w:right="0" w:firstLine="560"/>
        <w:spacing w:before="450" w:after="450" w:line="312" w:lineRule="auto"/>
      </w:pPr>
      <w:r>
        <w:rPr>
          <w:rFonts w:ascii="宋体" w:hAnsi="宋体" w:eastAsia="宋体" w:cs="宋体"/>
          <w:color w:val="000"/>
          <w:sz w:val="28"/>
          <w:szCs w:val="28"/>
        </w:rPr>
        <w:t xml:space="preserve">3年来，本人坚持以邓小平理论、“三个代表”重要思想为指导，深入学习贯彻党的xx大和xx届四中全会精神，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三年来，始终坚持以邓小平理论、“三个代表”重要思想为指导，把提自身整体素质放在工作的首位，坚持改进作风、搞好服务、提高工作水平，围绕局党的中心工作，坚持以提高思想素质、完善工作机制、转变工作作风、强化能力建设为目标，使思想政治工作和中心工作有机结合，互为促进，共同协调发展。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认真学习党的xx大报告及xx届四中全会精神，自觉坚持以党的xx大为指导，为国土资源管理作出自己的努力。二是认真学习工作业务知识，重点学习国土资源政策、国土资源相关的法律、法规、规章;公文写作及公文处理和电脑知识。在学习方法上做到在重点中找重点，抓住重点，并结合自己在法律知识的运用、电脑知识方面存在哪些不足之处，有针对性地进行学习，不断提高自己的办公室业务工作能力和基层国土资源管理能力、解决复杂问题的能力。.三是结合自己工作实际特点，利用闲余时间，选择性地开展学习，并将学习的成果在实际工作中检验，纠正错误，使解决实际问题副咱问题的能力不断提高。</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国土资源系统的十条禁令，严格要求自己工作中能作到不讽刺、挖苦、歧视和体罚或变相体罚学生;没有向学生推销任何商品或强迫学生购买未经批准的各种学习资料;是不举办、参加以营利为目的的补习班、特长班、有偿家</w:t>
      </w:r>
    </w:p>
    <w:p>
      <w:pPr>
        <w:ind w:left="0" w:right="0" w:firstLine="560"/>
        <w:spacing w:before="450" w:after="450" w:line="312" w:lineRule="auto"/>
      </w:pPr>
      <w:r>
        <w:rPr>
          <w:rFonts w:ascii="宋体" w:hAnsi="宋体" w:eastAsia="宋体" w:cs="宋体"/>
          <w:color w:val="000"/>
          <w:sz w:val="28"/>
          <w:szCs w:val="28"/>
        </w:rPr>
        <w:t xml:space="preserve">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主题思想政治现实表现情况和感想五</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主题思想政治现实表现情况和感想六</w:t>
      </w:r>
    </w:p>
    <w:p>
      <w:pPr>
        <w:ind w:left="0" w:right="0" w:firstLine="560"/>
        <w:spacing w:before="450" w:after="450" w:line="312" w:lineRule="auto"/>
      </w:pPr>
      <w:r>
        <w:rPr>
          <w:rFonts w:ascii="宋体" w:hAnsi="宋体" w:eastAsia="宋体" w:cs="宋体"/>
          <w:color w:val="000"/>
          <w:sz w:val="28"/>
          <w:szCs w:val="28"/>
        </w:rPr>
        <w:t xml:space="preserve">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xx年初，我在努力学习业务知识的同时，还注重提高政治思想素质。在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 现将我这几个月来的思想、工作、学习情况向党组织汇报。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学习了马克思主义基本原理，毛泽东思想，邓--理论和\"三个代表\"重要思想;党的xx大四中全会精神。认真学习了胡xx大报告，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主题思想政治现实表现情况和感想七</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2026-04-29T00:03:59+08:00</dcterms:created>
  <dcterms:modified xsi:type="dcterms:W3CDTF">2026-04-29T00:03:59+08:00</dcterms:modified>
</cp:coreProperties>
</file>

<file path=docProps/custom.xml><?xml version="1.0" encoding="utf-8"?>
<Properties xmlns="http://schemas.openxmlformats.org/officeDocument/2006/custom-properties" xmlns:vt="http://schemas.openxmlformats.org/officeDocument/2006/docPropsVTypes"/>
</file>