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2025年学习四个全面思想汇报</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大必须主动适应国家和社会治理能力现代化的要求，把推进科学立法、严格执法、公正司法、全民守法作为主要任务，以下是小编精心为大家整理的20_年学习四个全面思想汇报，欢迎阅读参考。学习四个全面思想汇报(一)　　敬爱的党组织：　　习主席一而再...</w:t>
      </w:r>
    </w:p>
    <w:p>
      <w:pPr>
        <w:ind w:left="0" w:right="0" w:firstLine="560"/>
        <w:spacing w:before="450" w:after="450" w:line="312" w:lineRule="auto"/>
      </w:pPr>
      <w:r>
        <w:rPr>
          <w:rFonts w:ascii="宋体" w:hAnsi="宋体" w:eastAsia="宋体" w:cs="宋体"/>
          <w:color w:val="000"/>
          <w:sz w:val="28"/>
          <w:szCs w:val="28"/>
        </w:rPr>
        <w:t xml:space="preserve">　　人大必须主动适应国家和社会治理能力现代化的要求，把推进科学立法、严格执法、公正司法、全民守法作为主要任务，以下是小编精心为大家整理的20_年学习四个全面思想汇报，欢迎阅读参考。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习主席一而再、再而三地不断强调，让“四个全面”成为备受关注的“新提法”。“四个全面”——全面建成小康社会、全面深化改革、全面依法治国、全面从严治党。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　　“四个全面”的本质——宏大的战略布局。这个战略布局，蕴含了深刻的战略思想。第一次将全面建成小康社会，定位为“实现中华民族伟大复兴中国梦的关键一步”;第一次将全面深化改革的总目标，确定为“完善和发展中国特色社会主义制度、推进国家治理体系和治理能力现代化”;第一次将全面依法治国，论述为全面深化改革的“姊妹篇”，形成“鸟之两翼、车之双轮”;第一次为全面从严治党标定路径，要求“增强从严治党的系统性、预见性、创造性、实效性”。</w:t>
      </w:r>
    </w:p>
    <w:p>
      <w:pPr>
        <w:ind w:left="0" w:right="0" w:firstLine="560"/>
        <w:spacing w:before="450" w:after="450" w:line="312" w:lineRule="auto"/>
      </w:pPr>
      <w:r>
        <w:rPr>
          <w:rFonts w:ascii="宋体" w:hAnsi="宋体" w:eastAsia="宋体" w:cs="宋体"/>
          <w:color w:val="000"/>
          <w:sz w:val="28"/>
          <w:szCs w:val="28"/>
        </w:rPr>
        <w:t xml:space="preserve">　　每一个“全面”，都是一整套结合实际、继往开来、勇于创新、独具特色的系统思想。四个“全面”加起来，相辅相成、相得益彰，是我们党治国理政方略与时俱进的新创造、马克思主义与中国实践相结合的新飞跃。</w:t>
      </w:r>
    </w:p>
    <w:p>
      <w:pPr>
        <w:ind w:left="0" w:right="0" w:firstLine="560"/>
        <w:spacing w:before="450" w:after="450" w:line="312" w:lineRule="auto"/>
      </w:pPr>
      <w:r>
        <w:rPr>
          <w:rFonts w:ascii="宋体" w:hAnsi="宋体" w:eastAsia="宋体" w:cs="宋体"/>
          <w:color w:val="000"/>
          <w:sz w:val="28"/>
          <w:szCs w:val="28"/>
        </w:rPr>
        <w:t xml:space="preserve">　　“四个全面”的提出——主动的战略选择。习近平四次引人关注的活动——参观《复兴之路》展览、到广东考察工作、纪念“八二宪法”颁行、制定“八项规定”。这四次活动，无疑正对应着“四个全面”。可见，运筹帷幄，从履新之际就已开始。从十八大开始的两年多时间里，几次重大会议，正构成“四个全面”形成的路线图：十八大强调“全面建成小康社会”，三中全会部署“全面深化改革”，四中全会要求“全面依法治国”，教育实践活动总结大会宣示“全面从严治党”。到去年12月，“四个全面”的提法第一次公之于众，这一战略布局已然是“集其大成”。</w:t>
      </w:r>
    </w:p>
    <w:p>
      <w:pPr>
        <w:ind w:left="0" w:right="0" w:firstLine="560"/>
        <w:spacing w:before="450" w:after="450" w:line="312" w:lineRule="auto"/>
      </w:pPr>
      <w:r>
        <w:rPr>
          <w:rFonts w:ascii="宋体" w:hAnsi="宋体" w:eastAsia="宋体" w:cs="宋体"/>
          <w:color w:val="000"/>
          <w:sz w:val="28"/>
          <w:szCs w:val="28"/>
        </w:rPr>
        <w:t xml:space="preserve">　　“四个全面”的意义——立足现实的战略抓手。“发展起来之后的问题，不比不发展时少”。“四个全面”，正是在中国发展起来之后，更加注重发展和治理系统性、整体性、协同性的必然选择。从现实看，“四个全面”正是治国理政的“总纲”。四个全面“是从我国发展现实需要中得出来的，是从人民群众的热切期待中得出来的，是为推动解决我们面临的突出矛盾和问题提出来的”。从这个角度理解，四个全面，抓住改革发展稳定关键，统领中国发展总纲，确立了新形势下党和国家各项工作的战略方向、重点领域、主攻目标，是“坚持和发展中国特色社会主义道路、理论、制度的战略抓手”。</w:t>
      </w:r>
    </w:p>
    <w:p>
      <w:pPr>
        <w:ind w:left="0" w:right="0" w:firstLine="560"/>
        <w:spacing w:before="450" w:after="450" w:line="312" w:lineRule="auto"/>
      </w:pPr>
      <w:r>
        <w:rPr>
          <w:rFonts w:ascii="宋体" w:hAnsi="宋体" w:eastAsia="宋体" w:cs="宋体"/>
          <w:color w:val="000"/>
          <w:sz w:val="28"/>
          <w:szCs w:val="28"/>
        </w:rPr>
        <w:t xml:space="preserve">　　“四个全面”的哲学——辩证统一的战略思维。学习“四个全面”心得体会。“四个全面”的内容，既有目标又有举措，既有全局又有重点。四者不是简单并列关系，而是有机联系、相互贯通的顶层设计。建成小康社会、焕发改革精神、增强法治观念、落实从严治党，“四个全面”的主线，勾绘出的是社会主义中国的未来图景。</w:t>
      </w:r>
    </w:p>
    <w:p>
      <w:pPr>
        <w:ind w:left="0" w:right="0" w:firstLine="560"/>
        <w:spacing w:before="450" w:after="450" w:line="312" w:lineRule="auto"/>
      </w:pPr>
      <w:r>
        <w:rPr>
          <w:rFonts w:ascii="宋体" w:hAnsi="宋体" w:eastAsia="宋体" w:cs="宋体"/>
          <w:color w:val="000"/>
          <w:sz w:val="28"/>
          <w:szCs w:val="28"/>
        </w:rPr>
        <w:t xml:space="preserve">　　“四个全面”的提法，“兼顾中国特色和世界潮流，体现中国与世界的深刻互动，深化了对共产党执政规律、社会主义建设规律、人类社会发展规律的认识，是中国和中国人民阔步走向未来的关键抉择”。</w:t>
      </w:r>
    </w:p>
    <w:p>
      <w:pPr>
        <w:ind w:left="0" w:right="0" w:firstLine="560"/>
        <w:spacing w:before="450" w:after="450" w:line="312" w:lineRule="auto"/>
      </w:pPr>
      <w:r>
        <w:rPr>
          <w:rFonts w:ascii="宋体" w:hAnsi="宋体" w:eastAsia="宋体" w:cs="宋体"/>
          <w:color w:val="000"/>
          <w:sz w:val="28"/>
          <w:szCs w:val="28"/>
        </w:rPr>
        <w:t xml:space="preserve">　　中央国家机关地位重要、责任重大，必须紧紧围绕“四个全面”战略部署，始终把从严治党摆在突出位置，强化落实党建工作主体责任，为统筹做好稳增长、促改革、调结构、惠民生、防风险工作提供坚强组织保证。要持续深入改进作风，严肃党内政治生活;大力推进简政放权，着力铲除滋生腐败的土壤;坚持党建工作与中心工作并重，加强考核监督，确保各项工作落到实处。</w:t>
      </w:r>
    </w:p>
    <w:p>
      <w:pPr>
        <w:ind w:left="0" w:right="0" w:firstLine="560"/>
        <w:spacing w:before="450" w:after="450" w:line="312" w:lineRule="auto"/>
      </w:pPr>
      <w:r>
        <w:rPr>
          <w:rFonts w:ascii="宋体" w:hAnsi="宋体" w:eastAsia="宋体" w:cs="宋体"/>
          <w:color w:val="000"/>
          <w:sz w:val="28"/>
          <w:szCs w:val="28"/>
        </w:rPr>
        <w:t xml:space="preserve">　　“四个全面”所涉问题皆是牵一发而动全身之关键与核心。它不仅是理论创新成果，更是中国治国理政总体框架走向成熟的标志。20_两会大幕已启，“四个全面”必将成为主旋律而贯穿会场上下、议题内外。因为，走向复兴之路的中国，需要更清晰的梦想蓝图;行进的中国，更需要行稳致远的纲领与设计。</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十八大提出确保到20_年全面建成小康社会，十八届三中全会和四中全会分别提出全面深化改革和全面推进依法治国。20_年10月习近平总书记在群众路线教育实践活动总结大会提出全面推进从严治党。20_年12月总书记在江苏视察时首次把全面从严治党与上述三个“全面”并列。这样，全面建成小康社会、全面深化改革、全面推进依法治国、全面从严治党，就形成了新常态发展条件下实现党的目标的重要战略布局，同时，这也是完善中国特色社会主义制度体系的宏大设计，更是开辟中国特色社会主义制度文明新时代的历史坐标。</w:t>
      </w:r>
    </w:p>
    <w:p>
      <w:pPr>
        <w:ind w:left="0" w:right="0" w:firstLine="560"/>
        <w:spacing w:before="450" w:after="450" w:line="312" w:lineRule="auto"/>
      </w:pPr>
      <w:r>
        <w:rPr>
          <w:rFonts w:ascii="宋体" w:hAnsi="宋体" w:eastAsia="宋体" w:cs="宋体"/>
          <w:color w:val="000"/>
          <w:sz w:val="28"/>
          <w:szCs w:val="28"/>
        </w:rPr>
        <w:t xml:space="preserve">　　要全面建成小康社会，必须遵循中国特色社会主义事业的总体布局，着力实现经济、政治、文化、社会和生态文明“五位一体”的发展，其出发点和落脚点都是人的全面而自由的发展。在中国经济发展进入新常态发展条件下，只有这样“五位一体”的发展才是硬道理，才是为人民群众欢迎和期盼的发展，才是让人民群众越来越感觉到亲近和温暖的发展。那么，如何才能成功实现这样的发展呢?在中国经济风雨兼程马不停蹄地快速发展30余年之后，能够有效推动“五位一体”发展的根本动力和办法只有改革，只有通过全面深化改革完善中国特色社会主义制度以着力实现国家治理体系和治理能力的现代化，从而为中国特色社会主义事业的全面发展扫清体制障碍。而实现国家治理体系和治理能力现代化改革目标的根本途径，只能是全面推进依法治国，加快建设社会主义法治国家的步伐，使党的执政方式和国家社会的治理方式都尽快纳入法治的轨道，不因领导人的改变而改变，不因领导人注意力的改变而改变，依法保障党的持续执政和国家民族的长治久安。</w:t>
      </w:r>
    </w:p>
    <w:p>
      <w:pPr>
        <w:ind w:left="0" w:right="0" w:firstLine="560"/>
        <w:spacing w:before="450" w:after="450" w:line="312" w:lineRule="auto"/>
      </w:pPr>
      <w:r>
        <w:rPr>
          <w:rFonts w:ascii="宋体" w:hAnsi="宋体" w:eastAsia="宋体" w:cs="宋体"/>
          <w:color w:val="000"/>
          <w:sz w:val="28"/>
          <w:szCs w:val="28"/>
        </w:rPr>
        <w:t xml:space="preserve">　　而全面建成小康社会、全面深化改革、全面依法治国，都需要党坚强有力的科学领导。小康社会本身就是中国共产党人提出的目标愿景;建成小康社会的基本政治制度保证就是坚持中国共产党的领导，而建成小康社会的整个过程，更是需要中国共产党领导人民努力奋斗才能实现，只有全面从严治党，党才有资格和能力适应全面建从小康社会的新要求。党是全面深化改革的政治方向引领者、顶层设计者和基层创新的组织与推动者。唯有全面从严治党，推动党自身的改革与创新，党才能承担起起顶层设计、总揽全局、协调各方的职责。党的领导是社会主义法治最根本的保证，正如习近平总书记所说，社会主义法治必须坚持党的领导，党的领导必须依靠社会主义法治。法是党的主张和人民意愿的统一体现，党领导人民制定宪法法律，党领导人民实施宪法法律，党自身必须在宪法法律范围内活动，这就是党的领导力量的体现。</w:t>
      </w:r>
    </w:p>
    <w:p>
      <w:pPr>
        <w:ind w:left="0" w:right="0" w:firstLine="560"/>
        <w:spacing w:before="450" w:after="450" w:line="312" w:lineRule="auto"/>
      </w:pPr>
      <w:r>
        <w:rPr>
          <w:rFonts w:ascii="宋体" w:hAnsi="宋体" w:eastAsia="宋体" w:cs="宋体"/>
          <w:color w:val="000"/>
          <w:sz w:val="28"/>
          <w:szCs w:val="28"/>
        </w:rPr>
        <w:t xml:space="preserve">　　全面从严治党与其他三个“全面”之间是良性互动的关系，一方面，党领导人民为全面建成小康社会、为实现全面深化改革总目标、为全面推进依法治国而奋斗，另一方面，中国特色社会主义事业的发展进步、国家治理体系和治理能力现代化水平的提高、全面依法治国进程的加快，也反过来对执政党、对执政党的建设提出了更高的要求。事实上，今天落实党要管党、从严治党的任务比以往任何时候都更为繁重更为紧迫。这是提出全面从严治党的根本目的所在。</w:t>
      </w:r>
    </w:p>
    <w:p>
      <w:pPr>
        <w:ind w:left="0" w:right="0" w:firstLine="560"/>
        <w:spacing w:before="450" w:after="450" w:line="312" w:lineRule="auto"/>
      </w:pPr>
      <w:r>
        <w:rPr>
          <w:rFonts w:ascii="宋体" w:hAnsi="宋体" w:eastAsia="宋体" w:cs="宋体"/>
          <w:color w:val="000"/>
          <w:sz w:val="28"/>
          <w:szCs w:val="28"/>
        </w:rPr>
        <w:t xml:space="preserve">　　更值得期待的是，这“四个全面”良性互动的过程，必将是经济新常态发展条件下，中国政治、文化、社会和生态文明更加全面协调稳定发展的过程，是中国特色社会主义制度越来越完善和巩固的过程，是执政党越来越在纯洁性先进性和执政能力建设中越来越得到中国人民支持拥护的过程，而由此开创的则是为世界越来越敬重的中国特色社会主义制度文明的锦绣愿景。</w:t>
      </w:r>
    </w:p>
    <w:p>
      <w:pPr>
        <w:ind w:left="0" w:right="0" w:firstLine="560"/>
        <w:spacing w:before="450" w:after="450" w:line="312" w:lineRule="auto"/>
      </w:pPr>
      <w:r>
        <w:rPr>
          <w:rFonts w:ascii="宋体" w:hAnsi="宋体" w:eastAsia="宋体" w:cs="宋体"/>
          <w:color w:val="000"/>
          <w:sz w:val="28"/>
          <w:szCs w:val="28"/>
        </w:rPr>
        <w:t xml:space="preserve">　　早在1940年1月，毛泽东同志就庄严提出：我们共产党人，“不但要把一个政治上受压迫、经济上受剥削的中国，变为一个政治上自由和经济上繁荣的中国，而且要把一个被旧文化统治因而愚昧落后的中国，变为一个被新文化统治因而文明先进的中国”。1956年，他还强调，党要有能力领导人民把我们的国家建成一个大强国而又使人觉得可亲。在历经了几十年的曲折探索之后，邓小平同志站在全新的时代高度指出，“我们的党和人民浴血奋斗多年，建立了社会主义制度。我们的制度将一天天完善起来，它将吸收我们可以从世界各国吸收的进步因素，成为世界上最高的制度”。</w:t>
      </w:r>
    </w:p>
    <w:p>
      <w:pPr>
        <w:ind w:left="0" w:right="0" w:firstLine="560"/>
        <w:spacing w:before="450" w:after="450" w:line="312" w:lineRule="auto"/>
      </w:pPr>
      <w:r>
        <w:rPr>
          <w:rFonts w:ascii="宋体" w:hAnsi="宋体" w:eastAsia="宋体" w:cs="宋体"/>
          <w:color w:val="000"/>
          <w:sz w:val="28"/>
          <w:szCs w:val="28"/>
        </w:rPr>
        <w:t xml:space="preserve">　　如果说，中华人民共和国的成立，意味着党领导中国人民在政治上成为自己的主人的话;那么，中华民族以其强大的经济实力和优越的制度文明傲立于21世纪的世界民族之林，便是历史庄严地交给这一代共产党人的责任了。十八大以来以习近平为总书记的党中央所做出的一系列令人鼓舞的重大决策，特别是“四个全面”的战略部署，使我们越来越真切、越来越振奋地感受到了这样的历史担当，感受到了越来越清晰走进的梦想和希望。</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习总书记在调研时提出要“协调推进全面建成小康社会、全面深化改革、全面推进依法治国、全面从严治党，推动改革开放和社会主义现代化建设迈上新台阶”。近段时间，通过对“四个全面”的系统学习，感到收获很大，概括起来有以下几个方面：</w:t>
      </w:r>
    </w:p>
    <w:p>
      <w:pPr>
        <w:ind w:left="0" w:right="0" w:firstLine="560"/>
        <w:spacing w:before="450" w:after="450" w:line="312" w:lineRule="auto"/>
      </w:pPr>
      <w:r>
        <w:rPr>
          <w:rFonts w:ascii="宋体" w:hAnsi="宋体" w:eastAsia="宋体" w:cs="宋体"/>
          <w:color w:val="000"/>
          <w:sz w:val="28"/>
          <w:szCs w:val="28"/>
        </w:rPr>
        <w:t xml:space="preserve">　　一是认识到“四个全面”吹响了党中央治国理政的新号角。全面建成小康社会是党的十八大勾画的宏伟蓝图。全面建成小康社会意味着目标更明确、要求更严格、信心更充足。全面深化改革是党的十八届三中全会审议通过的《决定》，是关系党和国家事业发展全局的重大战略部署。全面推进依法治国是党的十八届四中全会作出的《决定》，提出了关于依法治国的一系列新思想、新举措，对进一步改进和完善依法治国意义重大。全面从严治党是习总书记在党的群众路线教育实践活动总结大会上提出的重要内容。总书记指出，如果不能从严治党，就有亡党亡国的可能。</w:t>
      </w:r>
    </w:p>
    <w:p>
      <w:pPr>
        <w:ind w:left="0" w:right="0" w:firstLine="560"/>
        <w:spacing w:before="450" w:after="450" w:line="312" w:lineRule="auto"/>
      </w:pPr>
      <w:r>
        <w:rPr>
          <w:rFonts w:ascii="宋体" w:hAnsi="宋体" w:eastAsia="宋体" w:cs="宋体"/>
          <w:color w:val="000"/>
          <w:sz w:val="28"/>
          <w:szCs w:val="28"/>
        </w:rPr>
        <w:t xml:space="preserve">　　二是认识到“四个全面”把握了时代发展的新趋势。“四个全面”是以习为总书记的党中央执政两年多来，以宽广视野观察当今世界、当代中国，分析国际国内发展变化，经过酝酿、沉思熟虑构成的。“四个全面”顺应历史潮流、紧扣时代脉搏，围绕如何发展、如何改革、如何治国、如何管党，从理论与实践的结合、历史与现实的交集、国内与国际的联系上，深刻阐明了坚持和发展中国特色社会主义的一系列重大问题，是党治国理政方略的又一次与时俱进。</w:t>
      </w:r>
    </w:p>
    <w:p>
      <w:pPr>
        <w:ind w:left="0" w:right="0" w:firstLine="560"/>
        <w:spacing w:before="450" w:after="450" w:line="312" w:lineRule="auto"/>
      </w:pPr>
      <w:r>
        <w:rPr>
          <w:rFonts w:ascii="宋体" w:hAnsi="宋体" w:eastAsia="宋体" w:cs="宋体"/>
          <w:color w:val="000"/>
          <w:sz w:val="28"/>
          <w:szCs w:val="28"/>
        </w:rPr>
        <w:t xml:space="preserve">　　三是认识到“四个全面”顺应了人民群众的新期待。我党提出的全面建成小康社会的宏伟目标，是“学有所教、劳有所得、病有所医、老有所养、住有所居”的小康，充分顺应了人民群众对美好生活的新期待。深化改革的最终目的也是要让改革的红利普惠于民，虽然有这样那样的阻力，但只要横下一条心推行下去，群众最终都会从中受益。同时，这些年来我国法治建设虽然取得了长足进步，但是有法不依、徇私枉法、人治大于法治等现象依然存在，通过去年开展的党的群众路线教育实践活动，“四风”问题有效得到遏制，但是想要彻底根治依然任重道远。可以说，“四个全面”顺应了人民群众的愿望和呼声，集中反映了人民群众的根本利益，是我们党为人民服务执政理念的具体体现。</w:t>
      </w:r>
    </w:p>
    <w:p>
      <w:pPr>
        <w:ind w:left="0" w:right="0" w:firstLine="560"/>
        <w:spacing w:before="450" w:after="450" w:line="312" w:lineRule="auto"/>
      </w:pPr>
      <w:r>
        <w:rPr>
          <w:rFonts w:ascii="宋体" w:hAnsi="宋体" w:eastAsia="宋体" w:cs="宋体"/>
          <w:color w:val="000"/>
          <w:sz w:val="28"/>
          <w:szCs w:val="28"/>
        </w:rPr>
        <w:t xml:space="preserve">　　四是必须坚持用“四个全面”指导实践，奋力开创XX区改革发展新局面。XX区作为全市的中心城区，在全面建成小康社会的征程中，责无旁贷地要走在全市乃至全自治区前列。这就要求我们多谋划一些事关大局、影响长远的大事。我区将按照转型发展、科学发展、率先发展的思路，主动适应经济发展新常态，多措并举，狠抓落实，在全市、乃至全自治区争当各项工作排头兵，为率先全面建成小康社会奠定坚实基础。今年是全面深化改革的第二年，XX区将按照总书记的指示要求，认真贯彻上三级改革决策部署，坚持正确方向，突出问题导向，以新谋划、新举措解决突出问题，不断将改革引向深入。同时以更实的举措依法治区。扎实开展好“六五”普法各项收官工作，强化法律在维护群众权益、化解社会矛盾中的权威地位，坚持把信访纳入法制化轨道。严格执行“532”工作法，不断完善网格化管理和“大调解”体系建设，进一步完善立体化治安防控体系，依法打击各类违法犯罪活动，努力构建适应形势发展、符合科区实际的“大平安”工作格局。最后要以更坚决的态度从严治党。制定出台改进和加强各级党委(党组)党建考核的意见，力求对党风廉政建设工作考实、考准、考出成效，推进各级党组织履行好管党治党的主体责任。继续深入做好教育实践活动整改落实工作，紧紧围绕中央专项整治任务和自治区党委提出的突出问题，深入推进专项整治工作。领导和组织全区各级党组织和纪检监察机关切实履行好“两个责任”，坚持有腐必反、有贪必肃。完善惩治和预防腐败体系，强化权力运行制约和监督体系，切实形成管权管人管事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2026-04-29T01:19:41+08:00</dcterms:created>
  <dcterms:modified xsi:type="dcterms:W3CDTF">2026-04-29T01:19:41+08:00</dcterms:modified>
</cp:coreProperties>
</file>

<file path=docProps/custom.xml><?xml version="1.0" encoding="utf-8"?>
<Properties xmlns="http://schemas.openxmlformats.org/officeDocument/2006/custom-properties" xmlns:vt="http://schemas.openxmlformats.org/officeDocument/2006/docPropsVTypes"/>
</file>