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主题宣传思想会议精神范文(七篇)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宣传思想会议精神范文一一、加强干部政治理论学习，不断提高广大党员干部的政治理论水平㈠在理论学习方面，始终坚持做到早安排、早部署，突出重点，抓住精髓，不断提高广大党员干部的政治理论水平;做到干部政治理论学习年初有计划，各阶段有小结，半年有...</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主题宣传思想会议精神范文二</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主题宣传思想会议精神范文三</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主题宣传思想会议精神范文四</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主题宣传思想会议精神范文五</w:t>
      </w:r>
    </w:p>
    <w:p>
      <w:pPr>
        <w:ind w:left="0" w:right="0" w:firstLine="560"/>
        <w:spacing w:before="450" w:after="450" w:line="312" w:lineRule="auto"/>
      </w:pPr>
      <w:r>
        <w:rPr>
          <w:rFonts w:ascii="宋体" w:hAnsi="宋体" w:eastAsia="宋体" w:cs="宋体"/>
          <w:color w:val="000"/>
          <w:sz w:val="28"/>
          <w:szCs w:val="28"/>
        </w:rPr>
        <w:t xml:space="preserve">20xx年上半年，xx县宣传思想工作按照 夯实基础，彰显活力，创立品牌，构建大宣传格局，树立大县宣传形象 的工作定位，扎扎实实抓工作，轰轰烈烈搞活动，解放思想促发展，凝心聚力创品牌，达到了 科学理论三入脑，新闻宣传三围绕，精神文明创建三到位，公共文化建设三推进，特色文化三提升 五个三 工作成效，推动了社会主义文化大发展大繁荣，为深入实施 对接长珠闽，建设新宁都 战略提供了强大的精神动力和良好的舆论氛围。</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2026-04-11T06:30:08+08:00</dcterms:created>
  <dcterms:modified xsi:type="dcterms:W3CDTF">2026-04-11T06:30:08+08:00</dcterms:modified>
</cp:coreProperties>
</file>

<file path=docProps/custom.xml><?xml version="1.0" encoding="utf-8"?>
<Properties xmlns="http://schemas.openxmlformats.org/officeDocument/2006/custom-properties" xmlns:vt="http://schemas.openxmlformats.org/officeDocument/2006/docPropsVTypes"/>
</file>