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2025年学习两学一做思想汇报范文</w:t>
      </w:r>
      <w:bookmarkEnd w:id="1"/>
    </w:p>
    <w:p>
      <w:pPr>
        <w:jc w:val="center"/>
        <w:spacing w:before="0" w:after="450"/>
      </w:pPr>
      <w:r>
        <w:rPr>
          <w:rFonts w:ascii="Arial" w:hAnsi="Arial" w:eastAsia="Arial" w:cs="Arial"/>
          <w:color w:val="999999"/>
          <w:sz w:val="20"/>
          <w:szCs w:val="20"/>
        </w:rPr>
        <w:t xml:space="preserve">来源：网络  作者：静水流深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开展“两学一做”学习教育，学党章党规、学系列讲话是基础，做合格党员是关键，重点是引导党员自觉按照党员标准规范言行，以下是小编精心为大家整理的20_年学习两学一做思想汇报范文，欢迎阅读参考。学习两学一做思想汇报范文(一)　　敬爱的党组织：...</w:t>
      </w:r>
    </w:p>
    <w:p>
      <w:pPr>
        <w:ind w:left="0" w:right="0" w:firstLine="560"/>
        <w:spacing w:before="450" w:after="450" w:line="312" w:lineRule="auto"/>
      </w:pPr>
      <w:r>
        <w:rPr>
          <w:rFonts w:ascii="宋体" w:hAnsi="宋体" w:eastAsia="宋体" w:cs="宋体"/>
          <w:color w:val="000"/>
          <w:sz w:val="28"/>
          <w:szCs w:val="28"/>
        </w:rPr>
        <w:t xml:space="preserve">　　开展“两学一做”学习教育，学党章党规、学系列讲话是基础，做合格党员是关键，重点是引导党员自觉按照党员标准规范言行，以下是小编精心为大家整理的20_年学习两学一做思想汇报范文，欢迎阅读参考。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学习两学一做思想汇报范文(一)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合格党员是党组织的力量保证，党的事业和社会主义事业需要全国7000多万名党员同志的齐心努力才能得到有力推进。十八大以来，党所取得的瞩目成绩，既是由于以习近平同志为总书记的党中央的正确领导，同时也离不开千千万万名党员同志，特别是基层一线党员干部的干事创业、奋发有为的精气神。但不容回避地是，有一少部分党员在思想、组织、作风、纪律等方面还存在诸多问题，与一名合格党员的标准存在不少的差距。</w:t>
      </w:r>
    </w:p>
    <w:p>
      <w:pPr>
        <w:ind w:left="0" w:right="0" w:firstLine="560"/>
        <w:spacing w:before="450" w:after="450" w:line="312" w:lineRule="auto"/>
      </w:pPr>
      <w:r>
        <w:rPr>
          <w:rFonts w:ascii="宋体" w:hAnsi="宋体" w:eastAsia="宋体" w:cs="宋体"/>
          <w:color w:val="000"/>
          <w:sz w:val="28"/>
          <w:szCs w:val="28"/>
        </w:rPr>
        <w:t xml:space="preserve">　　近日，中共中央办公厅印发了《关于在全体党员中开展“学党章党规、学系列讲话，做合格党员”学习教育方案》的通知，其亮点是从“关键少数”向“普通党员”进行了拓展，是从“顶层”走向“基层”接地气的学习教育。</w:t>
      </w:r>
    </w:p>
    <w:p>
      <w:pPr>
        <w:ind w:left="0" w:right="0" w:firstLine="560"/>
        <w:spacing w:before="450" w:after="450" w:line="312" w:lineRule="auto"/>
      </w:pPr>
      <w:r>
        <w:rPr>
          <w:rFonts w:ascii="宋体" w:hAnsi="宋体" w:eastAsia="宋体" w:cs="宋体"/>
          <w:color w:val="000"/>
          <w:sz w:val="28"/>
          <w:szCs w:val="28"/>
        </w:rPr>
        <w:t xml:space="preserve">　　广大基层党员尤其须认真领会党中央要求开展“两学一做”学习教育的重要性，明确学习教育的总体要求、掌握学习教育的内容。</w:t>
      </w:r>
    </w:p>
    <w:p>
      <w:pPr>
        <w:ind w:left="0" w:right="0" w:firstLine="560"/>
        <w:spacing w:before="450" w:after="450" w:line="312" w:lineRule="auto"/>
      </w:pPr>
      <w:r>
        <w:rPr>
          <w:rFonts w:ascii="宋体" w:hAnsi="宋体" w:eastAsia="宋体" w:cs="宋体"/>
          <w:color w:val="000"/>
          <w:sz w:val="28"/>
          <w:szCs w:val="28"/>
        </w:rPr>
        <w:t xml:space="preserve">　　从“两学一做”中笃学党章党规、深领习近平总书记系列重要讲话精神。党章党规提出的要求是检验一名共产党员合格与否最起码的标准。广大基层党员干部须自觉主动地逐句逐字通读党章，认真学习《中国共产党廉洁自律准则》、《中国共产党纪律处分条例》等党规，树立远大的理想信念、筑牢拒腐防变的防线。同时，广大基层党员干部也须深度领会习近平总书记在改革发展稳定、内政外交国防、治党治国治军等方面的重要思想，深刻领悟以习近平同志为总书记的党中央治国理政的新理念新思想新战略。这些是广大基层党员干部着力纠正“四风问题”、查摆“不严不实”问题的有力思想武器，牢固树立共产主义远大理想的精神食粮。</w:t>
      </w:r>
    </w:p>
    <w:p>
      <w:pPr>
        <w:ind w:left="0" w:right="0" w:firstLine="560"/>
        <w:spacing w:before="450" w:after="450" w:line="312" w:lineRule="auto"/>
      </w:pPr>
      <w:r>
        <w:rPr>
          <w:rFonts w:ascii="宋体" w:hAnsi="宋体" w:eastAsia="宋体" w:cs="宋体"/>
          <w:color w:val="000"/>
          <w:sz w:val="28"/>
          <w:szCs w:val="28"/>
        </w:rPr>
        <w:t xml:space="preserve">　　从“两学一做”中躬行一名合格党员。基础在学，关键在做。广大基层党员干部通过“两学”，真正做到将学到的内化于心、外化于行，努力在生产、工作、学习和社会生活中起到党员的先锋模范作用。当前，改革攻坚任务尤其繁重，脱贫致富道路尤为荆棘，广大基层党员只有坚定正确政治方向，增强政治意识、大局意识、核心意识、看齐意识，如此才能保证党中央的各项政策“上令下通”，各项任务才能得以圆满完成。广大基层党员干部通过“两学”，使自己努力塑造成一名合格党员，为协调推荐“四个全面”战略布局、贯彻落实五大发展理念提供坚强的组织力量。</w:t>
      </w:r>
    </w:p>
    <w:p>
      <w:pPr>
        <w:ind w:left="0" w:right="0" w:firstLine="560"/>
        <w:spacing w:before="450" w:after="450" w:line="312" w:lineRule="auto"/>
      </w:pPr>
      <w:r>
        <w:rPr>
          <w:rFonts w:ascii="宋体" w:hAnsi="宋体" w:eastAsia="宋体" w:cs="宋体"/>
          <w:color w:val="000"/>
          <w:sz w:val="28"/>
          <w:szCs w:val="28"/>
        </w:rPr>
        <w:t xml:space="preserve">　　此外，还需明白“两学一做”不是一次性活动，各级党组织要充分依托“三会一课”等党的组织生活这种制度，使本次学习教育成为一种经常性、常态化的教育。如果说“三严三实”专题教育是“对上”的，教育对象是县级以上党员领导干部，那么这次学习教育是“面下”的，是针对全体党员同志的，尤其是广大基层党员，可谓“人人有份”。</w:t>
      </w:r>
    </w:p>
    <w:p>
      <w:pPr>
        <w:ind w:left="0" w:right="0" w:firstLine="560"/>
        <w:spacing w:before="450" w:after="450" w:line="312" w:lineRule="auto"/>
      </w:pPr>
      <w:r>
        <w:rPr>
          <w:rFonts w:ascii="宋体" w:hAnsi="宋体" w:eastAsia="宋体" w:cs="宋体"/>
          <w:color w:val="000"/>
          <w:sz w:val="28"/>
          <w:szCs w:val="28"/>
        </w:rPr>
        <w:t xml:space="preserve">　　在通过总结党的群众路线教育实践活动和“三严三实”专题教育取得成效经验的基础上，“两学一做”学习教育必定也能够得到有效开展，如此一来在我们党组织中，党的领导干部和基层党员同志人人都是一名合格共产党员，能够齐心共筑“中国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学习两学一做思想汇报范文(二)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们党历来重视领导干部思想政治建设，加强思想建党与制度治党既是我们党的优良传统和政治优势，也是全面从严治党的鲜明特征。面对依然严峻复杂反腐败斗争形势，以习近平同志为总书记的党中央强力正风反腐、铁腕执纪，反腐败斗争压倒性态势正在形成。成绩来之不易，尤需巩固保持，越是到了胜利关口，越要小心谨慎，越要铆足干劲、顺势而为、乘势而进。</w:t>
      </w:r>
    </w:p>
    <w:p>
      <w:pPr>
        <w:ind w:left="0" w:right="0" w:firstLine="560"/>
        <w:spacing w:before="450" w:after="450" w:line="312" w:lineRule="auto"/>
      </w:pPr>
      <w:r>
        <w:rPr>
          <w:rFonts w:ascii="宋体" w:hAnsi="宋体" w:eastAsia="宋体" w:cs="宋体"/>
          <w:color w:val="000"/>
          <w:sz w:val="28"/>
          <w:szCs w:val="28"/>
        </w:rPr>
        <w:t xml:space="preserve">　　开展“两学一做”学习教育，是继党的群众路线教育实践活动和“三严三实”专题教育之后，党中央加强党内教育的又一次重要实践，也是推动思想政治建设从“关键少数”向全体党员拓展、从集中性教育向经常性教育延伸的重要过渡。“两学一做”学习教育，基础在学、关键在做，手段在学、目的在做，两者犹如鸟之两翼、车之双轮，废一而不可。</w:t>
      </w:r>
    </w:p>
    <w:p>
      <w:pPr>
        <w:ind w:left="0" w:right="0" w:firstLine="560"/>
        <w:spacing w:before="450" w:after="450" w:line="312" w:lineRule="auto"/>
      </w:pPr>
      <w:r>
        <w:rPr>
          <w:rFonts w:ascii="宋体" w:hAnsi="宋体" w:eastAsia="宋体" w:cs="宋体"/>
          <w:color w:val="000"/>
          <w:sz w:val="28"/>
          <w:szCs w:val="28"/>
        </w:rPr>
        <w:t xml:space="preserve">　　开展“两学一做”学习教育，必须把核心放在党性教育上。党章党规和习近平总书记系列重要讲话蕴含着丰富的时代内涵和深刻的政治智慧，体现了以习近平同志为总书记的党中央对全面从严治党内在规律的深刻认识和精准把握，是我们必须领会、坚决贯彻的“原教旨”。学党章党规、学系列讲话，必须读原著、学原文、悟原理，精读深悟、融会贯通，始终在政治立场、行动方向上与党中央步调一致、同频共振。</w:t>
      </w:r>
    </w:p>
    <w:p>
      <w:pPr>
        <w:ind w:left="0" w:right="0" w:firstLine="560"/>
        <w:spacing w:before="450" w:after="450" w:line="312" w:lineRule="auto"/>
      </w:pPr>
      <w:r>
        <w:rPr>
          <w:rFonts w:ascii="宋体" w:hAnsi="宋体" w:eastAsia="宋体" w:cs="宋体"/>
          <w:color w:val="000"/>
          <w:sz w:val="28"/>
          <w:szCs w:val="28"/>
        </w:rPr>
        <w:t xml:space="preserve">　　开展“两学一做”学习教育，必须把关键放在严明纪律上。纪律是党的生命线，是管党治党的重器，是关键中的关键。严明纪律，党员干部必须从内心深处增强政治意识、大局意识、核心意识和看齐意识，明底线、知敬畏、受警醒。要坚持高标准与守底线相结合，按照《准则》和《条例》要求想问题、干事情、用权力，始终保持“如履薄冰、如临深渊、如坐针毡”的忧患意识，永葆党的先进性和纯洁性。</w:t>
      </w:r>
    </w:p>
    <w:p>
      <w:pPr>
        <w:ind w:left="0" w:right="0" w:firstLine="560"/>
        <w:spacing w:before="450" w:after="450" w:line="312" w:lineRule="auto"/>
      </w:pPr>
      <w:r>
        <w:rPr>
          <w:rFonts w:ascii="宋体" w:hAnsi="宋体" w:eastAsia="宋体" w:cs="宋体"/>
          <w:color w:val="000"/>
          <w:sz w:val="28"/>
          <w:szCs w:val="28"/>
        </w:rPr>
        <w:t xml:space="preserve">　　开展“两学一做”学习教育，必须把重心放在队伍建设上。队伍强则百事兴，要实现“两个一百年”的奋斗目标，最终还是靠“人”来实现，归根究底还是要发挥党员干部特别是领导干部的先锋模范作用。“做合格党员”不是最高标准，而是基本底线，不是硬性要求，而是自觉追求，它既明确了前进方向，又吹响了动员号角，要求我们必须以“好干部”标准勤勉担当、履职尽责，自觉在全面建成小康社会的伟大征程中锤炼能力、磨砺党性。</w:t>
      </w:r>
    </w:p>
    <w:p>
      <w:pPr>
        <w:ind w:left="0" w:right="0" w:firstLine="560"/>
        <w:spacing w:before="450" w:after="450" w:line="312" w:lineRule="auto"/>
      </w:pPr>
      <w:r>
        <w:rPr>
          <w:rFonts w:ascii="宋体" w:hAnsi="宋体" w:eastAsia="宋体" w:cs="宋体"/>
          <w:color w:val="000"/>
          <w:sz w:val="28"/>
          <w:szCs w:val="28"/>
        </w:rPr>
        <w:t xml:space="preserve">　　吾生也有涯，而知也无涯。学习、实践，再学习、再实践，循环往复以至无穷，构建起了我们认知过程的基本规律。扎实开展“两学一做”学习教育，不仅是一场活动、一次历练，更应成为一种习惯、一种常态。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学习两学一做思想汇报范文(三)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按照中央的部署和要求，“两学一做”学习教育将作为今年党建工作的龙头任务，组工干部必须学先一步，学早一步，对照“三严三实”的要求，聚焦对党忠诚、个人干净、敢于担当，自觉做到“四要”，争做“讲政治、重公道、业务精、作风好”的组工干部。</w:t>
      </w:r>
    </w:p>
    <w:p>
      <w:pPr>
        <w:ind w:left="0" w:right="0" w:firstLine="560"/>
        <w:spacing w:before="450" w:after="450" w:line="312" w:lineRule="auto"/>
      </w:pPr>
      <w:r>
        <w:rPr>
          <w:rFonts w:ascii="宋体" w:hAnsi="宋体" w:eastAsia="宋体" w:cs="宋体"/>
          <w:color w:val="000"/>
          <w:sz w:val="28"/>
          <w:szCs w:val="28"/>
        </w:rPr>
        <w:t xml:space="preserve">　　对党要“忠”。对党要忠，就是要讲政治。讲政治，是组织部门第一位的要求，是组工干部最重要的政治品格，也是党性修养和优良作风的根本体现。我们要自觉学习党章党规，学习习总书记系列讲话，学习周恩来、焦裕禄、杨善洲、沈浩、王彦生、赵亚夫、刘文胜等先辈先进感人事迹，做到在党爱党、在党言党、在党护党、在党忧党，牢记党的历史，传承党的精神，以社会主义核心价值观引领政治灵魂，不忘党恩、对党忠诚。</w:t>
      </w:r>
    </w:p>
    <w:p>
      <w:pPr>
        <w:ind w:left="0" w:right="0" w:firstLine="560"/>
        <w:spacing w:before="450" w:after="450" w:line="312" w:lineRule="auto"/>
      </w:pPr>
      <w:r>
        <w:rPr>
          <w:rFonts w:ascii="宋体" w:hAnsi="宋体" w:eastAsia="宋体" w:cs="宋体"/>
          <w:color w:val="000"/>
          <w:sz w:val="28"/>
          <w:szCs w:val="28"/>
        </w:rPr>
        <w:t xml:space="preserve">　　对民要“真”。组工干部要大兴联系服务群众之风，必须把群众观点牢牢镌刻在头脑中、把群众路线全力落实在行动上，真正做到心中有民、不忘宗旨。我们要常走乡村的泥巴路、常坐农家的矮板凳、常听百姓的家常话，主动与群众攀亲交友，虚心向群众求教，认真对待群众的呼声和疾苦，以真诚换真心，用真行换真情，以亲民之心践行利民之举，真正把密切联系群众变为组工干部的常态行为。要注意了解群众所思、所想、所盼，察实情、出实招、办实事、求实效，真正做到以群众需要为第一追求、以群众呼声为第一信号、以群众满意为第一标准。</w:t>
      </w:r>
    </w:p>
    <w:p>
      <w:pPr>
        <w:ind w:left="0" w:right="0" w:firstLine="560"/>
        <w:spacing w:before="450" w:after="450" w:line="312" w:lineRule="auto"/>
      </w:pPr>
      <w:r>
        <w:rPr>
          <w:rFonts w:ascii="宋体" w:hAnsi="宋体" w:eastAsia="宋体" w:cs="宋体"/>
          <w:color w:val="000"/>
          <w:sz w:val="28"/>
          <w:szCs w:val="28"/>
        </w:rPr>
        <w:t xml:space="preserve">　　做事要“实”。“三严三实”中强调“谋事要实”，就是要从实际出发谋划事业和工作，使点子、政策、方案符合实际情况、符合客观规律、符合科学精神，不好高骛远，不脱离实际。我们组工干部要弘扬“安、专、迷”的精神，切实强化事业心和责任感，秉持敢于担当的勇气、忠诚敬业的态度、高度负责的精神和求真务实的作风，全身心地投入到工作中去，精心谋事、用心干事、潜心做事。要脚踏实地、真抓实干，敢于担当责任，勇于直面矛盾，善于解决问题，在平凡的岗位上争创不平凡的业绩，真正靠实招、干实事、出实绩。</w:t>
      </w:r>
    </w:p>
    <w:p>
      <w:pPr>
        <w:ind w:left="0" w:right="0" w:firstLine="560"/>
        <w:spacing w:before="450" w:after="450" w:line="312" w:lineRule="auto"/>
      </w:pPr>
      <w:r>
        <w:rPr>
          <w:rFonts w:ascii="宋体" w:hAnsi="宋体" w:eastAsia="宋体" w:cs="宋体"/>
          <w:color w:val="000"/>
          <w:sz w:val="28"/>
          <w:szCs w:val="28"/>
        </w:rPr>
        <w:t xml:space="preserve">　　做人要“净”。组工干部要对党、对组织、对人民、对同志忠诚老实，做老实人、说老实话、干老实事，襟怀坦白，公道正派。要“吾日三省吾身”，强化自我修炼、自我约束、自我净化，守住做人做事的底线，在廉洁自律上作出表率。要筑牢思想防线，牢固树立正确的世界观、人生观、价值观，自觉把组织部门“政治坚定、公道正派、廉洁勤奋、求实创新、平等诚信、甘为人梯”的优良作风地继承下去、发扬开来，切实拒绝贪腐、抵制诱惑，真正转变作风、为政清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2026-08-02T23:01:50+08:00</dcterms:created>
  <dcterms:modified xsi:type="dcterms:W3CDTF">2026-08-02T23:01:50+08:00</dcterms:modified>
</cp:coreProperties>
</file>

<file path=docProps/custom.xml><?xml version="1.0" encoding="utf-8"?>
<Properties xmlns="http://schemas.openxmlformats.org/officeDocument/2006/custom-properties" xmlns:vt="http://schemas.openxmlformats.org/officeDocument/2006/docPropsVTypes"/>
</file>