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2025年1季度思想汇报</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党章中明确指出：“中国共产党是中国工人阶级的先锋队，是中国各族人民利益的忠实代表，是中国社会主义事业的领导核心。”本站为大家整理的相关的20_年1季度思想汇报，供大家参考选择。　　20_年1季度思想汇报　　敬爱的党组织：　　您好!　　大四下...</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党章中明确指出：“中国共产党是中国工人阶级的先锋队，是中国各族人民利益的忠实代表，是中国社会主义事业的领导核心。”本站为大家整理的相关的20_年1季度思想汇报，供大家参考选择。[_TAG_h2]　　20_年1季度思想汇报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大四下学期的生活对我来说，蕴藏着一种忙碌与抉择，忙碌的是论文写作最终要确定和审核。抉择的是，工作还是继续考研的问题给予这些想法之上，我很有必要对自我近期的学习和思想状态做一个全面汇报。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3月底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坚持一致，全心全意为人民服务，在生活中，团结同学，关心团体，热爱劳动，帮忙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期望。我们大学生要把学习科学文化与加强思想修养相统一;把书本知识与社会实践相统一;把自身价值同社会实践相统一;把树立远大的梦想同艰苦奋斗相统一。作为大学生，我们要志存高远，努力学习，成为党和人民的优秀人才。同时大学生更是要发扬爱国主义精神，勤奋学习，我们更是要立志成才，提高自我的觉悟和意识，就在此时此地此生我们要坚持自我的立场，为党和国家奉献自我的一份力。</w:t>
      </w:r>
    </w:p>
    <w:p>
      <w:pPr>
        <w:ind w:left="0" w:right="0" w:firstLine="560"/>
        <w:spacing w:before="450" w:after="450" w:line="312" w:lineRule="auto"/>
      </w:pPr>
      <w:r>
        <w:rPr>
          <w:rFonts w:ascii="宋体" w:hAnsi="宋体" w:eastAsia="宋体" w:cs="宋体"/>
          <w:color w:val="000"/>
          <w:sz w:val="28"/>
          <w:szCs w:val="28"/>
        </w:rPr>
        <w:t xml:space="preserve">　　预备的这一个月以来，我主义从平时做起，在完成论文的要求上，都去阅读书籍，从小事做起，不怕苦也不怕累，脚踏实地，经常向老党员学习经验，交流心得，认真关心国家大事，在日常生活中处处以一名党员的标准来严格要求自我和激励自我，论文完成较好后，我主动帮班级辅导员处理班级学生择业代理，档案转移等相关事务，方便同学更有空余时间做好自我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必须的差距，但我会不断向老党员学习，按党章之规定来要求自我，在生活中做到一个真正党员应当做的事情，我也有一些缺点，但我会在党组织的教导下，在理论知识的不断休养中改正这些缺点，以往看到这样一段话，学生素质培养有要求：勤奋学习，当代大学生不仅仅要学习科学文化知识，还要学习党的知识和国家的政治策略。我们要具有刻苦、认真、严谨的学习态度，要具有理论联系实际，带着问题去学的学习方法。大学生要注意礼貌，做一个讲文化、讲礼貌、讲卫生、讲秩序、讲道德的礼貌青年，要具有心灵美、语言美、行为美、环境美的完美品质。</w:t>
      </w:r>
    </w:p>
    <w:p>
      <w:pPr>
        <w:ind w:left="0" w:right="0" w:firstLine="560"/>
        <w:spacing w:before="450" w:after="450" w:line="312" w:lineRule="auto"/>
      </w:pPr>
      <w:r>
        <w:rPr>
          <w:rFonts w:ascii="宋体" w:hAnsi="宋体" w:eastAsia="宋体" w:cs="宋体"/>
          <w:color w:val="000"/>
          <w:sz w:val="28"/>
          <w:szCs w:val="28"/>
        </w:rPr>
        <w:t xml:space="preserve">　　看着自我四年大学生涯的学习就要结束，心中难免不舍，在大学里我国的还是较为充实的，欢乐的，除了在专业实践，社会实践学习之外，我还参加了一些社团活动和青年志愿的的活动。大学生更要注意锻炼自我的培养本事，在生活和学习中主动培养自我的表达本事，沟通协调本事和交际本事。大学生要学会提高自我的政治觉悟、文化专业素质、社会职责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可是竟然看到了如此一段话，今后定要以此为目标，努力坚持，一步一个脚印的去完成。在以后的学习，工作，生活中，我会不断的汇报我的所思所想，让党组织对我加深了解，使我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20_年1季度思想汇报</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_TAG_h2]　　20_年1季度思想汇报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2026-03-02T10:15:38+08:00</dcterms:created>
  <dcterms:modified xsi:type="dcterms:W3CDTF">2026-03-02T10:15:38+08:00</dcterms:modified>
</cp:coreProperties>
</file>

<file path=docProps/custom.xml><?xml version="1.0" encoding="utf-8"?>
<Properties xmlns="http://schemas.openxmlformats.org/officeDocument/2006/custom-properties" xmlns:vt="http://schemas.openxmlformats.org/officeDocument/2006/docPropsVTypes"/>
</file>