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2025年四个季度思想汇报</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思想报告，也叫思想汇报。是党员向党组织汇报自己对党的文件学习体会的书面报告。本站今天为大家精心准备了20_年四个季度思想汇报，希望对大家有所帮助!　　20_年四个季度思想汇报　　敬爱的党组织:　　前段时间我已经向党组织提交了入党申请书，这次...</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思想报告，也叫思想汇报。是党员向党组织汇报自己对党的文件学习体会的书面报告。本站今天为大家精心准备了20_年四个季度思想汇报，希望对大家有所帮助![_TAG_h2]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段时间我已经向党组织提交了入党申请书，这次是我的思想汇报请组织审查。谈到入党就会涉及到入党动机，我们都知道，入党动机就是一个人要求入党的原因和目的，有些人是因为对他的信仰与崇拜，她们从心里上拥护中国共产党的纲领、政策、方针。</w:t>
      </w:r>
    </w:p>
    <w:p>
      <w:pPr>
        <w:ind w:left="0" w:right="0" w:firstLine="560"/>
        <w:spacing w:before="450" w:after="450" w:line="312" w:lineRule="auto"/>
      </w:pPr>
      <w:r>
        <w:rPr>
          <w:rFonts w:ascii="宋体" w:hAnsi="宋体" w:eastAsia="宋体" w:cs="宋体"/>
          <w:color w:val="000"/>
          <w:sz w:val="28"/>
          <w:szCs w:val="28"/>
        </w:rPr>
        <w:t xml:space="preserve">　　想通过学习提高自己的思想最终能为人民服务。而有些人呢，她们只是盲目的随从，因为身边的同学都入了党或者成了预备党员，然后就盲目的跟从，也想入党，然而他们心里面关于入党就没有什么想法。还有些人对此表现的态度是无所谓，还有的人是为了以后大学毕业后容易就业，他们认为“党员”这个代称能为他们以后的就业减少很多压力，因为在大家的心目中党员是一个很神圣的称谓，党员总是为人民服务而从不抱怨，他们有很高的素质，如果自己也有了这个称谓，那么在找工作时是很有竞争优势的。还有的人认为进入党校学习，入党，都是对自己很好的锻炼，这个动机虽不能说错误的，但是这个动机确实是不纯的，它从某个意义上来说也是不正确的，因为他入党的目的是为了提高自己，提自己各方面的素质，而党的宗旨是为人民服务，从这个角度来说他的目的不是为了人民，而是为了自己。很显然后面四种入党动机是不纯的，是不正确的，这是很不可取的。</w:t>
      </w:r>
    </w:p>
    <w:p>
      <w:pPr>
        <w:ind w:left="0" w:right="0" w:firstLine="560"/>
        <w:spacing w:before="450" w:after="450" w:line="312" w:lineRule="auto"/>
      </w:pPr>
      <w:r>
        <w:rPr>
          <w:rFonts w:ascii="宋体" w:hAnsi="宋体" w:eastAsia="宋体" w:cs="宋体"/>
          <w:color w:val="000"/>
          <w:sz w:val="28"/>
          <w:szCs w:val="28"/>
        </w:rPr>
        <w:t xml:space="preserve">　　我们只有树立了正确的入党动机，才能有持久不衰的动力，刻苦学习马克思主义理论，更加自觉地贯彻执行党的基本路线，把对共产主义事业的忠诚同执行党的基本路线统一起来，逐步培养为人民无私奉献的人生价值观始终朝着既定的目标前进。</w:t>
      </w:r>
    </w:p>
    <w:p>
      <w:pPr>
        <w:ind w:left="0" w:right="0" w:firstLine="560"/>
        <w:spacing w:before="450" w:after="450" w:line="312" w:lineRule="auto"/>
      </w:pPr>
      <w:r>
        <w:rPr>
          <w:rFonts w:ascii="宋体" w:hAnsi="宋体" w:eastAsia="宋体" w:cs="宋体"/>
          <w:color w:val="000"/>
          <w:sz w:val="28"/>
          <w:szCs w:val="28"/>
        </w:rPr>
        <w:t xml:space="preserve">　　那么作为入党积极分子，我们该如何端正我们的入党动机呢?我觉得我们应该做到如下几点：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在于他对共产主义事业和无产阶级政党的认识正确不正确深刻不深刻有直接关系。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第三，用正确的入党动机克服不正确的入党动机。树立起_的世界观和人生观，全心全意地为党和人民勤奋工作，以实际行动来端正入党动机。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自己的入党动机是什么，以及如何端正入党动机，什么是正确的入党动机，这些都是我们应该一直思考的问题，只有时时刻刻的思考这些问题，我们才能够逐步的端正我们的入党动机，才能够在以后入党之后不会偏离自己当初入党的目的，能够真正的做到为人民服务。以上是我对如何端正入党动机的一些看法。请党支部审查。</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在组织的关怀和老党员的熏陶下，我的思想不断得到了磨练和提高，现向党组织汇报一下这一段时间以来我学习有关党的思想理论的最新感想。</w:t>
      </w:r>
    </w:p>
    <w:p>
      <w:pPr>
        <w:ind w:left="0" w:right="0" w:firstLine="560"/>
        <w:spacing w:before="450" w:after="450" w:line="312" w:lineRule="auto"/>
      </w:pPr>
      <w:r>
        <w:rPr>
          <w:rFonts w:ascii="宋体" w:hAnsi="宋体" w:eastAsia="宋体" w:cs="宋体"/>
          <w:color w:val="000"/>
          <w:sz w:val="28"/>
          <w:szCs w:val="28"/>
        </w:rPr>
        <w:t xml:space="preserve">　　当还是大一新生时，不少老师、学长学姐说，学习是第一要务。作为一名高校大学生，我们在学习专业知识上忙碌，把学习放在重要位置上，对先进思想的学习也是这样的。</w:t>
      </w:r>
    </w:p>
    <w:p>
      <w:pPr>
        <w:ind w:left="0" w:right="0" w:firstLine="560"/>
        <w:spacing w:before="450" w:after="450" w:line="312" w:lineRule="auto"/>
      </w:pPr>
      <w:r>
        <w:rPr>
          <w:rFonts w:ascii="宋体" w:hAnsi="宋体" w:eastAsia="宋体" w:cs="宋体"/>
          <w:color w:val="000"/>
          <w:sz w:val="28"/>
          <w:szCs w:val="28"/>
        </w:rPr>
        <w:t xml:space="preserve">　　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　　我们要努力学好科学文化知识。学习是做人、做事的基础，专业学得越扎实，为党为人民服务的本领就越过硬，将来对祖国的贡献也就可能越大。作为大学生中的入党积极分子，一定要端正学习态度，勤奋学习，刻苦钻研，培养科学精神和创新精神;要求真务实及时更新知识结构，拓宽知识面，牢固掌握专业知识和经营管理知识;要注重理论和实际相结合，积极参加实践活动，努力提高管理水平，增强服务社会的能力，成为本职工作的骨干和行家里手。</w:t>
      </w:r>
    </w:p>
    <w:p>
      <w:pPr>
        <w:ind w:left="0" w:right="0" w:firstLine="560"/>
        <w:spacing w:before="450" w:after="450" w:line="312" w:lineRule="auto"/>
      </w:pPr>
      <w:r>
        <w:rPr>
          <w:rFonts w:ascii="宋体" w:hAnsi="宋体" w:eastAsia="宋体" w:cs="宋体"/>
          <w:color w:val="000"/>
          <w:sz w:val="28"/>
          <w:szCs w:val="28"/>
        </w:rPr>
        <w:t xml:space="preserve">　　我们要努力学好中国共产党先进的思想内涵，加强党性修养。大学生正处于世界观、人生观、价值观形成的重要时期，外界因素的干扰和影响会导致我们政治思想不够稳定，行动表现不能始终如一。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　　我们要学习的东西实在是太多了，做一个合格的共产主义事业的接班人，我们有义务好好学习。学习永远是第一要务，努力认真的学习吧，向着全球的共产主义实现迈进!</w:t>
      </w:r>
    </w:p>
    <w:p>
      <w:pPr>
        <w:ind w:left="0" w:right="0" w:firstLine="560"/>
        <w:spacing w:before="450" w:after="450" w:line="312" w:lineRule="auto"/>
      </w:pPr>
      <w:r>
        <w:rPr>
          <w:rFonts w:ascii="黑体" w:hAnsi="黑体" w:eastAsia="黑体" w:cs="黑体"/>
          <w:color w:val="000000"/>
          <w:sz w:val="36"/>
          <w:szCs w:val="36"/>
          <w:b w:val="1"/>
          <w:bCs w:val="1"/>
        </w:rPr>
        <w:t xml:space="preserve">　　20_年四个季度思想汇报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寒假，我也好好回顾、总结了一下自己学习上的原因，除了考前必要的复习外，没有花很多的精力在专业课的学习上，另外，本学期带了电脑后，自己情绪变得比较浮躁，难以静下心来学习，这是退步的很大原因，我希望党组织给予我自我批评与改进的机会。大二对于每个学生来说都很重要，而对于我这个急需提高的入党积极分子来说，就显得尤为重要。对于大二的学习比较痛心，所以趁着寒假，好好规划了自己大二下学期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2026-01-22T16:30:55+08:00</dcterms:created>
  <dcterms:modified xsi:type="dcterms:W3CDTF">2026-01-22T16:30:55+08:00</dcterms:modified>
</cp:coreProperties>
</file>

<file path=docProps/custom.xml><?xml version="1.0" encoding="utf-8"?>
<Properties xmlns="http://schemas.openxmlformats.org/officeDocument/2006/custom-properties" xmlns:vt="http://schemas.openxmlformats.org/officeDocument/2006/docPropsVTypes"/>
</file>