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公务员入党积极分子第二季度思想汇报2025年范文三篇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一名公务员，必须工作认真负责，思想道德高尚，在思想和生活作风上，必须严格要求自己。下面是i乐德范文网小编为大家收集整理的公务员入党积极分子第二季度思想汇报2024年范文，欢迎大家参考!公务员入党积极分子第二季度思想汇...</w:t>
      </w:r>
    </w:p>
    <w:p>
      <w:pPr>
        <w:ind w:left="0" w:right="0" w:firstLine="560"/>
        <w:spacing w:before="450" w:after="450" w:line="312" w:lineRule="auto"/>
      </w:pPr>
      <w:r>
        <w:rPr>
          <w:rFonts w:ascii="宋体" w:hAnsi="宋体" w:eastAsia="宋体" w:cs="宋体"/>
          <w:color w:val="000"/>
          <w:sz w:val="28"/>
          <w:szCs w:val="28"/>
        </w:rPr>
        <w:t xml:space="preserve">　　作为入党积极分子的一名公务员，必须工作认真负责，思想道德高尚，在思想和生活作风上，必须严格要求自己。下面是i乐德范文网小编为大家收集整理的公务员入党积极分子第二季度思想汇报2025年范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x月起至今，我到xx办工作已有x年的光景了，在这x年来的工作、生活中，我在各方面严格要求自己，努力工作，虚心学习，促使自身全面的发展进步。成为一名入党积极分子有一段时间了。通过参加党校的培训，通过学习党的先进思想，通过自身的努力求知，谨将个人第二季度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工作中，应该具有团队创新精神的意识，加强对实际应用知识的学习，更多关注社会的变化，培养对社会问题的思考。我深入考虑过我为何要入党的问题。我之所以想加入党，完全是想要一个更大的空间发展自己，施展自己的抱负，为家乡、为社会、为祖国的团结与富强做出贡献。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我坚持“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要紧跟时代的步伐，与时俱进，开拓进取，在专业学习上有所建树。我们应该按照党的思想路线的新要求，站在时代发展的最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我是一个普通的公务员，没做什么大事，只是尽了自己的一份责任;苦难并不是我们博得别人同情的资本，奋斗才是最重要的;每个人都一样，只要我们自己不小看自已，不放弃自已，就没有人敢小看和放弃你。</w:t>
      </w:r>
    </w:p>
    <w:p>
      <w:pPr>
        <w:ind w:left="0" w:right="0" w:firstLine="560"/>
        <w:spacing w:before="450" w:after="450" w:line="312" w:lineRule="auto"/>
      </w:pPr>
      <w:r>
        <w:rPr>
          <w:rFonts w:ascii="宋体" w:hAnsi="宋体" w:eastAsia="宋体" w:cs="宋体"/>
          <w:color w:val="000"/>
          <w:sz w:val="28"/>
          <w:szCs w:val="28"/>
        </w:rPr>
        <w:t xml:space="preserve">　　现在，作为一个党员积极分子，应该牢记两重身份：一是公务员身份，必须工作认真负责，思想道德高尚;二是党的宣传者，无论在思想还是生活作风上，必须严格要求自己。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2025年很快要过去一半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二季度里，我始终以党员的标准严格要求自己，认认真真的学习、勤勤恳恳的工作、踏踏实实的做人，并取得了一些进步。下面我将忠诚、老实地向党汇报第二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作为一名公务员，一直以来，我鼓励自己，使自己对工作永远保持信心和干劲。在工作上不忘学习，要边工作边学习，我很赞成这个观点，且一直也是这样做的。工作过程中，我还不断向单位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第二季度以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第二季度里的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成为一名入党积极分子已有一段时间了。在第二季度里，我尝试着主动地去接触和分析国内外的各大政治事件，尝试着同周围的各种身份的人接触并努力的营造和谐和团结的氛围。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第二季度的学习和工作，让我对党有了较深层次的认识。在第二季度入党积极分子的生活，让我的入党动机有了较大的改变。我了解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作为一名公务员入党积极分子，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以上是我成为入党积极分子第二季度的思想汇报，如有不足之处敬请指正。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