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党员思想汇报2025</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简称中共党员、共产党员或党员，分为中国共产党正式党员和中国共产党预备（候补）党员，是指按照《中国共产党章程》规定的入党条件和程序被批准加入中国共产党的工人、农民、军人、知识分子和其他社会阶层的先进分子。本站站今天为大家精心准...</w:t>
      </w:r>
    </w:p>
    <w:p>
      <w:pPr>
        <w:ind w:left="0" w:right="0" w:firstLine="560"/>
        <w:spacing w:before="450" w:after="450" w:line="312" w:lineRule="auto"/>
      </w:pPr>
      <w:r>
        <w:rPr>
          <w:rFonts w:ascii="宋体" w:hAnsi="宋体" w:eastAsia="宋体" w:cs="宋体"/>
          <w:color w:val="000"/>
          <w:sz w:val="28"/>
          <w:szCs w:val="28"/>
        </w:rPr>
        <w:t xml:space="preserve">中国共产党党员，简称中共党员、共产党员或党员，分为中国共产党正式党员和中国共产党预备（候补）党员，是指按照《中国共产党章程》规定的入党条件和程序被批准加入中国共产党的工人、农民、军人、知识分子和其他社会阶层的先进分子。本站站今天为大家精心准备了党员思想汇报20_，希望对大家有所帮助![_TAG_h2]　　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&gt;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__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&gt;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__党支部的一名流动党员。自参加工作以来，认真学习，扎实工作，用自己的实际行动实践着深入学习贯彻习总书记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&gt;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　　三、工作上</w:t>
      </w:r>
    </w:p>
    <w:p>
      <w:pPr>
        <w:ind w:left="0" w:right="0" w:firstLine="560"/>
        <w:spacing w:before="450" w:after="450" w:line="312" w:lineRule="auto"/>
      </w:pPr>
      <w:r>
        <w:rPr>
          <w:rFonts w:ascii="宋体" w:hAnsi="宋体" w:eastAsia="宋体" w:cs="宋体"/>
          <w:color w:val="000"/>
          <w:sz w:val="28"/>
          <w:szCs w:val="28"/>
        </w:rPr>
        <w:t xml:space="preserve">　　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2026-03-27T05:18:27+08:00</dcterms:created>
  <dcterms:modified xsi:type="dcterms:W3CDTF">2026-03-27T05:18:27+08:00</dcterms:modified>
</cp:coreProperties>
</file>

<file path=docProps/custom.xml><?xml version="1.0" encoding="utf-8"?>
<Properties xmlns="http://schemas.openxmlformats.org/officeDocument/2006/custom-properties" xmlns:vt="http://schemas.openxmlformats.org/officeDocument/2006/docPropsVTypes"/>
</file>