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关于第四季入党积极分子思想汇报(二篇)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第四季入党积极分子思想汇报一林开焰副书记指出：继续做好第四季度安全生产工作主要要从这四个方面入手：一要启动预案，包库、包堤、包闸领导、技术负责人和各类专业人员上岗到位。对各项预案措施再检查、再落实、确保以一旦发生险情能够快速响应。二要组...</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关于第四季入党积极分子思想汇报一</w:t>
      </w:r>
    </w:p>
    <w:p>
      <w:pPr>
        <w:ind w:left="0" w:right="0" w:firstLine="560"/>
        <w:spacing w:before="450" w:after="450" w:line="312" w:lineRule="auto"/>
      </w:pPr>
      <w:r>
        <w:rPr>
          <w:rFonts w:ascii="宋体" w:hAnsi="宋体" w:eastAsia="宋体" w:cs="宋体"/>
          <w:color w:val="000"/>
          <w:sz w:val="28"/>
          <w:szCs w:val="28"/>
        </w:rPr>
        <w:t xml:space="preserve">林开焰副书记指出：继续做好第四季度安全生产工作主要要从这四个方面入手：</w:t>
      </w:r>
    </w:p>
    <w:p>
      <w:pPr>
        <w:ind w:left="0" w:right="0" w:firstLine="560"/>
        <w:spacing w:before="450" w:after="450" w:line="312" w:lineRule="auto"/>
      </w:pPr>
      <w:r>
        <w:rPr>
          <w:rFonts w:ascii="宋体" w:hAnsi="宋体" w:eastAsia="宋体" w:cs="宋体"/>
          <w:color w:val="000"/>
          <w:sz w:val="28"/>
          <w:szCs w:val="28"/>
        </w:rPr>
        <w:t xml:space="preserve">一要启动预案，包库、包堤、包闸领导、技术负责人和各类专业人员上岗到位。对各项预案措施再检查、再落实、确保以一旦发生险情能够快速响应。</w:t>
      </w:r>
    </w:p>
    <w:p>
      <w:pPr>
        <w:ind w:left="0" w:right="0" w:firstLine="560"/>
        <w:spacing w:before="450" w:after="450" w:line="312" w:lineRule="auto"/>
      </w:pPr>
      <w:r>
        <w:rPr>
          <w:rFonts w:ascii="宋体" w:hAnsi="宋体" w:eastAsia="宋体" w:cs="宋体"/>
          <w:color w:val="000"/>
          <w:sz w:val="28"/>
          <w:szCs w:val="28"/>
        </w:rPr>
        <w:t xml:space="preserve">二要组织技术力量对辖区内的水库、堤防、水闸等水利工程全面开展巡查，对水库、水闸、排涝站的机电设备进行调试，确保工程的挡潮和排涝功能正常发挥。</w:t>
      </w:r>
    </w:p>
    <w:p>
      <w:pPr>
        <w:ind w:left="0" w:right="0" w:firstLine="560"/>
        <w:spacing w:before="450" w:after="450" w:line="312" w:lineRule="auto"/>
      </w:pPr>
      <w:r>
        <w:rPr>
          <w:rFonts w:ascii="宋体" w:hAnsi="宋体" w:eastAsia="宋体" w:cs="宋体"/>
          <w:color w:val="000"/>
          <w:sz w:val="28"/>
          <w:szCs w:val="28"/>
        </w:rPr>
        <w:t xml:space="preserve">三要突出重点，加强防范，对正在进行除险加固的水库、堤防进行重点检查防范，加强动态管理，早做安排，充分准备。所有在建水利工程做好施工工地、施工人员安全防范工作。</w:t>
      </w:r>
    </w:p>
    <w:p>
      <w:pPr>
        <w:ind w:left="0" w:right="0" w:firstLine="560"/>
        <w:spacing w:before="450" w:after="450" w:line="312" w:lineRule="auto"/>
      </w:pPr>
      <w:r>
        <w:rPr>
          <w:rFonts w:ascii="宋体" w:hAnsi="宋体" w:eastAsia="宋体" w:cs="宋体"/>
          <w:color w:val="000"/>
          <w:sz w:val="28"/>
          <w:szCs w:val="28"/>
        </w:rPr>
        <w:t xml:space="preserve">四要对现有水利工程，如堤防断面单薄、土堤堤防高程不足、或存在水毁隐患等问题尚未及时处理的工程，采取有效措施，确保堤防保护范围内和水库下游人员安全。</w:t>
      </w:r>
    </w:p>
    <w:p>
      <w:pPr>
        <w:ind w:left="0" w:right="0" w:firstLine="560"/>
        <w:spacing w:before="450" w:after="450" w:line="312" w:lineRule="auto"/>
      </w:pPr>
      <w:r>
        <w:rPr>
          <w:rFonts w:ascii="宋体" w:hAnsi="宋体" w:eastAsia="宋体" w:cs="宋体"/>
          <w:color w:val="000"/>
          <w:sz w:val="28"/>
          <w:szCs w:val="28"/>
        </w:rPr>
        <w:t xml:space="preserve">会后，林开焰副书记勉励局各职能股室要切实履行职责，齐抓共管，要克服安全生产工作中存在的麻痹思想和侥幸心理，杜绝事故发生。</w:t>
      </w:r>
    </w:p>
    <w:p>
      <w:pPr>
        <w:ind w:left="0" w:right="0" w:firstLine="560"/>
        <w:spacing w:before="450" w:after="450" w:line="312" w:lineRule="auto"/>
      </w:pPr>
      <w:r>
        <w:rPr>
          <w:rFonts w:ascii="宋体" w:hAnsi="宋体" w:eastAsia="宋体" w:cs="宋体"/>
          <w:color w:val="000"/>
          <w:sz w:val="28"/>
          <w:szCs w:val="28"/>
        </w:rPr>
        <w:t xml:space="preserve">与会人员：林开焰 陈晓莉 陈颂峰 李勤铿 蔡义飞 陈利钦 林 甦 郑 明 方梓华 严崇勇 陈敏强 林锦陈燕钗 卢建权 陈礼仕</w:t>
      </w:r>
    </w:p>
    <w:p>
      <w:pPr>
        <w:ind w:left="0" w:right="0" w:firstLine="560"/>
        <w:spacing w:before="450" w:after="450" w:line="312" w:lineRule="auto"/>
      </w:pPr>
      <w:r>
        <w:rPr>
          <w:rFonts w:ascii="宋体" w:hAnsi="宋体" w:eastAsia="宋体" w:cs="宋体"/>
          <w:color w:val="000"/>
          <w:sz w:val="28"/>
          <w:szCs w:val="28"/>
        </w:rPr>
        <w:t xml:space="preserve">会议记录：陈晓莉</w:t>
      </w:r>
    </w:p>
    <w:p>
      <w:pPr>
        <w:ind w:left="0" w:right="0" w:firstLine="560"/>
        <w:spacing w:before="450" w:after="450" w:line="312" w:lineRule="auto"/>
      </w:pPr>
      <w:r>
        <w:rPr>
          <w:rFonts w:ascii="宋体" w:hAnsi="宋体" w:eastAsia="宋体" w:cs="宋体"/>
          <w:color w:val="000"/>
          <w:sz w:val="28"/>
          <w:szCs w:val="28"/>
        </w:rPr>
        <w:t xml:space="preserve">长乐市水利局</w:t>
      </w:r>
    </w:p>
    <w:p>
      <w:pPr>
        <w:ind w:left="0" w:right="0" w:firstLine="560"/>
        <w:spacing w:before="450" w:after="450" w:line="312" w:lineRule="auto"/>
      </w:pPr>
      <w:r>
        <w:rPr>
          <w:rFonts w:ascii="宋体" w:hAnsi="宋体" w:eastAsia="宋体" w:cs="宋体"/>
          <w:color w:val="000"/>
          <w:sz w:val="28"/>
          <w:szCs w:val="28"/>
        </w:rPr>
        <w:t xml:space="preserve">201x年11月8日</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关于第四季入党积极分子思想汇报二</w:t>
      </w:r>
    </w:p>
    <w:p>
      <w:pPr>
        <w:ind w:left="0" w:right="0" w:firstLine="560"/>
        <w:spacing w:before="450" w:after="450" w:line="312" w:lineRule="auto"/>
      </w:pPr>
      <w:r>
        <w:rPr>
          <w:rFonts w:ascii="宋体" w:hAnsi="宋体" w:eastAsia="宋体" w:cs="宋体"/>
          <w:color w:val="000"/>
          <w:sz w:val="28"/>
          <w:szCs w:val="28"/>
        </w:rPr>
        <w:t xml:space="preserve">xx年一季度，白碱滩区纪委、监察局在区委、区人民政府的正确领导下，在市、油田公司纪委、市监察局的指导下，认真落实党的xx届五中全会会议精神以及区委、政府安排部署的各项工作，圆满完成了第一季度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(一)认真学习政治、业务知识，不断提高自身素质</w:t>
      </w:r>
    </w:p>
    <w:p>
      <w:pPr>
        <w:ind w:left="0" w:right="0" w:firstLine="560"/>
        <w:spacing w:before="450" w:after="450" w:line="312" w:lineRule="auto"/>
      </w:pPr>
      <w:r>
        <w:rPr>
          <w:rFonts w:ascii="宋体" w:hAnsi="宋体" w:eastAsia="宋体" w:cs="宋体"/>
          <w:color w:val="000"/>
          <w:sz w:val="28"/>
          <w:szCs w:val="28"/>
        </w:rPr>
        <w:t xml:space="preserve">区纪委、监察局全体工作人员积极参加区委、政府组织的各类学习以及党支部组织的各类社会活动，并结合业务工作认真学习了xx届五中全会、xx届中央纪委六次全会、自治区纪委七届七次、克拉玛依市纪委九届六次全会及“十二五”规划纲要，为扎实开展xx年的各项工作理清了思路，指明了方向。为切实提高部门工作人 员业务能力和工作水平，监察局还制定了本部门加强自身建设工作计划，并于一季度整理了一期区三届四次党代会、政府六届四次全体会相关学习资料，组织部门人 员学习、讨论，进一步统一了思想，明确了任务。另外我们还结合区委、政府工作xx年重点工作任务分解情况对本部门目标任务进行了分解，制定了工作运行表， 依据个人绩效手册，加大了对工作落实情况的监管。</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1、按照党风廉政建设目标责任制的要 求，年初我们与22个基层党组织签订了《党风廉政建设责任书》，会同区机关党工委与区直机关共26个支部签订了《党风廉政建设责任书》。督促各级党组织 “一把手”切实履行第一责任人的责任，对分管业务范围内的党风廉政建设负直接领导责任，实现了一级抓一级，一级向一级负责的工作格局，形成落实党风廉政建 设责任制的整体合力。并把中央新修订的《关于实行党风廉政建设责任制的规定》列为今年党风廉政宣传教育的重点内容之一。</w:t>
      </w:r>
    </w:p>
    <w:p>
      <w:pPr>
        <w:ind w:left="0" w:right="0" w:firstLine="560"/>
        <w:spacing w:before="450" w:after="450" w:line="312" w:lineRule="auto"/>
      </w:pPr>
      <w:r>
        <w:rPr>
          <w:rFonts w:ascii="宋体" w:hAnsi="宋体" w:eastAsia="宋体" w:cs="宋体"/>
          <w:color w:val="000"/>
          <w:sz w:val="28"/>
          <w:szCs w:val="28"/>
        </w:rPr>
        <w:t xml:space="preserve">2、配合区委做好 了“xx年区委工作业务会”，会上安排部署了全年纪检监察工作，向辖区各直属党(工)委、党总支、党组、辖区各有关单位下发了《白碱滩区xx年纪检监察工 作安排》、《反腐倡廉宣传教育工作计划》和《关于白碱滩区全面推行党务公开的实施意见》三份文件，会上还对廉政文化创建工作突出，能够起到示范带头作用的 市第十六小学、中兴路街道芙蓉社区、三平路街道五新社区三家单位进行了表彰奖励，并授予“白碱滩区廉(洁)政文化示范点”荣誉称号。在此基础上，各基层党 组织按照要求也相继制定了本单位的《纪检监察工作安排》和《反腐倡廉宣传教育工作计划》。</w:t>
      </w:r>
    </w:p>
    <w:p>
      <w:pPr>
        <w:ind w:left="0" w:right="0" w:firstLine="560"/>
        <w:spacing w:before="450" w:after="450" w:line="312" w:lineRule="auto"/>
      </w:pPr>
      <w:r>
        <w:rPr>
          <w:rFonts w:ascii="宋体" w:hAnsi="宋体" w:eastAsia="宋体" w:cs="宋体"/>
          <w:color w:val="000"/>
          <w:sz w:val="28"/>
          <w:szCs w:val="28"/>
        </w:rPr>
        <w:t xml:space="preserve">3、为进一步促进领导干部廉洁自律，区纪委在去年成功经验的基础上，继续做好了对新任的辖区副处级领导干部签订《领导干部廉洁从政(业)承诺书》的工作，并将“承诺书”放到白碱滩区机关信息网站首页上。</w:t>
      </w:r>
    </w:p>
    <w:p>
      <w:pPr>
        <w:ind w:left="0" w:right="0" w:firstLine="560"/>
        <w:spacing w:before="450" w:after="450" w:line="312" w:lineRule="auto"/>
      </w:pPr>
      <w:r>
        <w:rPr>
          <w:rFonts w:ascii="宋体" w:hAnsi="宋体" w:eastAsia="宋体" w:cs="宋体"/>
          <w:color w:val="000"/>
          <w:sz w:val="28"/>
          <w:szCs w:val="28"/>
        </w:rPr>
        <w:t xml:space="preserve">4、强化换届纪律教育，营造风清气正的换届环境。按照换届工作的具体要求，将换届工作的相关规定及时放到白碱滩区政府综合信息网站首页，重点抓好了对“5个严禁、17个不准和5个一律”纪律要求的宣传和教育，为换届工作奠定了基础。</w:t>
      </w:r>
    </w:p>
    <w:p>
      <w:pPr>
        <w:ind w:left="0" w:right="0" w:firstLine="560"/>
        <w:spacing w:before="450" w:after="450" w:line="312" w:lineRule="auto"/>
      </w:pPr>
      <w:r>
        <w:rPr>
          <w:rFonts w:ascii="宋体" w:hAnsi="宋体" w:eastAsia="宋体" w:cs="宋体"/>
          <w:color w:val="000"/>
          <w:sz w:val="28"/>
          <w:szCs w:val="28"/>
        </w:rPr>
        <w:t xml:space="preserve">(三)强化教育和监督，确保领导干部廉洁自律</w:t>
      </w:r>
    </w:p>
    <w:p>
      <w:pPr>
        <w:ind w:left="0" w:right="0" w:firstLine="560"/>
        <w:spacing w:before="450" w:after="450" w:line="312" w:lineRule="auto"/>
      </w:pPr>
      <w:r>
        <w:rPr>
          <w:rFonts w:ascii="宋体" w:hAnsi="宋体" w:eastAsia="宋体" w:cs="宋体"/>
          <w:color w:val="000"/>
          <w:sz w:val="28"/>
          <w:szCs w:val="28"/>
        </w:rPr>
        <w:t xml:space="preserve">1、 加强节日前的警示教育。在传统佳节“春节”来临前夕，区纪委起草撰写了《致全区广大党员领导干部的一封信》，真诚提醒全区广大党员特别是党员领导干部在节 日期间能够更加严格要求自己，切实做到不违反规定收送礼品礼金、有价证券和支付凭证，不用公款大吃大喝、旅游和进行高消费娱乐活动，不以拜年为名向上级送 礼，不参与有损于党员干部形象的各种活动，严格执行《廉政准则》中的各项规定。</w:t>
      </w:r>
    </w:p>
    <w:p>
      <w:pPr>
        <w:ind w:left="0" w:right="0" w:firstLine="560"/>
        <w:spacing w:before="450" w:after="450" w:line="312" w:lineRule="auto"/>
      </w:pPr>
      <w:r>
        <w:rPr>
          <w:rFonts w:ascii="宋体" w:hAnsi="宋体" w:eastAsia="宋体" w:cs="宋体"/>
          <w:color w:val="000"/>
          <w:sz w:val="28"/>
          <w:szCs w:val="28"/>
        </w:rPr>
        <w:t xml:space="preserve">2、警示教育“新举措”。为扎实推进我区反腐倡廉宣传教育 和廉政(洁)文化建设工作，在全区大力弘扬廉洁自律、崇廉敬德、明荣知耻、勤奋工作、积极奉献的“廉政(洁)”理念，区纪委、监察局精选了18幅优美、精 致的廉政图片，为区委、区政府、区人大、区法院、检察院等共计40余家单位精心定做了“廉政桌面鼠标垫”，经统计共发放“廉政桌面鼠标垫”1500张。大 家一致认为，今年的廉政教育工作不但强化了廉洁从政意识，筑牢拒腐防变的思想道德防线，而且形式多样化、内容丰富有深远的教育意义。</w:t>
      </w:r>
    </w:p>
    <w:p>
      <w:pPr>
        <w:ind w:left="0" w:right="0" w:firstLine="560"/>
        <w:spacing w:before="450" w:after="450" w:line="312" w:lineRule="auto"/>
      </w:pPr>
      <w:r>
        <w:rPr>
          <w:rFonts w:ascii="宋体" w:hAnsi="宋体" w:eastAsia="宋体" w:cs="宋体"/>
          <w:color w:val="000"/>
          <w:sz w:val="28"/>
          <w:szCs w:val="28"/>
        </w:rPr>
        <w:t xml:space="preserve">3、 印发廉政明信片。我们改变了以往寄送“恭喜发财、万事如意”等样式的贺年卡、明信片的方式，为辖区党员、领导干部和重点岗位人员，设计制作了400封印有 深刻寓意、劝人思廉的精美“廉政明信片”，明信片上印有“党风廉政记心中、问心无愧走一生”、“为政之道、莫若至公”等字样的廉政警言格局。廉政明信片新 颖、温馨而又高雅，让大家在祝福中受到廉政教育，进一步强化了领导干部的廉洁从政意识。</w:t>
      </w:r>
    </w:p>
    <w:p>
      <w:pPr>
        <w:ind w:left="0" w:right="0" w:firstLine="560"/>
        <w:spacing w:before="450" w:after="450" w:line="312" w:lineRule="auto"/>
      </w:pPr>
      <w:r>
        <w:rPr>
          <w:rFonts w:ascii="宋体" w:hAnsi="宋体" w:eastAsia="宋体" w:cs="宋体"/>
          <w:color w:val="000"/>
          <w:sz w:val="28"/>
          <w:szCs w:val="28"/>
        </w:rPr>
        <w:t xml:space="preserve">4、根据区委组织部《关于认真开展度民主评议党员 工作及召开民主生活会的通知》的精神，区纪委配合区委组织部全程参与监督了各基层党组织民主生活会，广泛听取了基层广大党员领导干部对领导班子建设、廉洁 自律情况等四个方面内容的意见和建议。并要求各基层单位将民主生活征求意见建议及整改措施、领导干部述职述廉、发言材料及会议记录等以书面材料形式报送区 纪委办公室。</w:t>
      </w:r>
    </w:p>
    <w:p>
      <w:pPr>
        <w:ind w:left="0" w:right="0" w:firstLine="560"/>
        <w:spacing w:before="450" w:after="450" w:line="312" w:lineRule="auto"/>
      </w:pPr>
      <w:r>
        <w:rPr>
          <w:rFonts w:ascii="宋体" w:hAnsi="宋体" w:eastAsia="宋体" w:cs="宋体"/>
          <w:color w:val="000"/>
          <w:sz w:val="28"/>
          <w:szCs w:val="28"/>
        </w:rPr>
        <w:t xml:space="preserve">(四)狠抓党员干部队伍作风建设</w:t>
      </w:r>
    </w:p>
    <w:p>
      <w:pPr>
        <w:ind w:left="0" w:right="0" w:firstLine="560"/>
        <w:spacing w:before="450" w:after="450" w:line="312" w:lineRule="auto"/>
      </w:pPr>
      <w:r>
        <w:rPr>
          <w:rFonts w:ascii="宋体" w:hAnsi="宋体" w:eastAsia="宋体" w:cs="宋体"/>
          <w:color w:val="000"/>
          <w:sz w:val="28"/>
          <w:szCs w:val="28"/>
        </w:rPr>
        <w:t xml:space="preserve">1、区六届政府四次全体会上，区长与40个重点执法部门签订了《纠风目标责任书》，从综合目标、专项治理及责任落实三个方面，重点安排部署了xx年纠风工作的各项任务，保证了年度纠风工作的深入开展。</w:t>
      </w:r>
    </w:p>
    <w:p>
      <w:pPr>
        <w:ind w:left="0" w:right="0" w:firstLine="560"/>
        <w:spacing w:before="450" w:after="450" w:line="312" w:lineRule="auto"/>
      </w:pPr>
      <w:r>
        <w:rPr>
          <w:rFonts w:ascii="宋体" w:hAnsi="宋体" w:eastAsia="宋体" w:cs="宋体"/>
          <w:color w:val="000"/>
          <w:sz w:val="28"/>
          <w:szCs w:val="28"/>
        </w:rPr>
        <w:t xml:space="preserve">2、年初，区纠风办对纠风各成员单位按照领导测评、部门互评、报送总结等五个方面进行了综合评定，评定结果经区人民政府研究决定，确定政府办、监察局、财政局等16家单位为度纠风工作先进单位，并给予了表彰奖励，</w:t>
      </w:r>
    </w:p>
    <w:p>
      <w:pPr>
        <w:ind w:left="0" w:right="0" w:firstLine="560"/>
        <w:spacing w:before="450" w:after="450" w:line="312" w:lineRule="auto"/>
      </w:pPr>
      <w:r>
        <w:rPr>
          <w:rFonts w:ascii="宋体" w:hAnsi="宋体" w:eastAsia="宋体" w:cs="宋体"/>
          <w:color w:val="000"/>
          <w:sz w:val="28"/>
          <w:szCs w:val="28"/>
        </w:rPr>
        <w:t xml:space="preserve">3、 认真落实中共中央《建立健全教育、制度、监督并重的惩治和预防腐败体系实施纲要》，拓展从源头上防止腐败工作领域，加强内控机制建设，健全预防腐败工作长 效机制，制定下发了《关于在我区认真开展岗位廉政风险防范管理试点工作的通知》，确定了区财政局、区民政局、区劳动和社会保障局为廉政风险防范管理工作试 点单位。明确了廉政风险防范管理的工作步骤和时间安排，并提出了具体要求。</w:t>
      </w:r>
    </w:p>
    <w:p>
      <w:pPr>
        <w:ind w:left="0" w:right="0" w:firstLine="560"/>
        <w:spacing w:before="450" w:after="450" w:line="312" w:lineRule="auto"/>
      </w:pPr>
      <w:r>
        <w:rPr>
          <w:rFonts w:ascii="宋体" w:hAnsi="宋体" w:eastAsia="宋体" w:cs="宋体"/>
          <w:color w:val="000"/>
          <w:sz w:val="28"/>
          <w:szCs w:val="28"/>
        </w:rPr>
        <w:t xml:space="preserve">(五)认真履行监察职能，促进依法行政行为</w:t>
      </w:r>
    </w:p>
    <w:p>
      <w:pPr>
        <w:ind w:left="0" w:right="0" w:firstLine="560"/>
        <w:spacing w:before="450" w:after="450" w:line="312" w:lineRule="auto"/>
      </w:pPr>
      <w:r>
        <w:rPr>
          <w:rFonts w:ascii="宋体" w:hAnsi="宋体" w:eastAsia="宋体" w:cs="宋体"/>
          <w:color w:val="000"/>
          <w:sz w:val="28"/>
          <w:szCs w:val="28"/>
        </w:rPr>
        <w:t xml:space="preserve">1、 一是完善考核办法。1月，按照区委、区政府领导的要求，区绩效办对照区委、区人大、区政府各部门制定的考核办法，结合各单位四季度考核结果进行了认真审 核，凡未能按照原制定的考核办法要求考核或考核奖金分配不能体现差异化的均返回各单位重新进行考核，直至符合要求后发放第四季度考核奖金;二是召开联系会议，广泛征求各部门领导对区绩效考核办法的意见和建议，并在经考核小组集体商讨研究基础上，继续完善《区直机关绩效考核办法(试行)》和《绩效考核指标体 系》，新《办法》和《指标体系》的出台遂即发至全区各单位学习和再次多方征求大家的意见和建议，目前区绩效办已对各单位的意见和建议进行整理，并将合理化 的需求融入到最新的考核办法中。</w:t>
      </w:r>
    </w:p>
    <w:p>
      <w:pPr>
        <w:ind w:left="0" w:right="0" w:firstLine="560"/>
        <w:spacing w:before="450" w:after="450" w:line="312" w:lineRule="auto"/>
      </w:pPr>
      <w:r>
        <w:rPr>
          <w:rFonts w:ascii="宋体" w:hAnsi="宋体" w:eastAsia="宋体" w:cs="宋体"/>
          <w:color w:val="000"/>
          <w:sz w:val="28"/>
          <w:szCs w:val="28"/>
        </w:rPr>
        <w:t xml:space="preserve">2、扎实推进质量体系建设工作，进一步提高工作效率和服务水平。年初制定了《xx年白碱滩区人民政府质量 管理体系建设工作安排》、《内部审核办法》、《内审员管理办法》以及《xx年区政府内部审核工作方案》和《xx年区政府质量管理体系培训计划》等，编写了 《白碱滩区人民政府质量管理体系建设资料汇编》，经区主管领导审查，区政府办和贯标办已将《xx年白碱滩区人民政府质量管理体系建设工作安排》、《xx年 区政府内部审核工作方案》通过办公平台下发至各贯标单位。此外，按照计划，3月20日至30日期间，将召开了首次会议和末次会议，组织区政府28个贯标单 位的46名内审员共同完成年内第一次内部审核工作。并将内审中发现的各类问题要及时反馈各部门，按照体系的要求逐一进行整改。</w:t>
      </w:r>
    </w:p>
    <w:p>
      <w:pPr>
        <w:ind w:left="0" w:right="0" w:firstLine="560"/>
        <w:spacing w:before="450" w:after="450" w:line="312" w:lineRule="auto"/>
      </w:pPr>
      <w:r>
        <w:rPr>
          <w:rFonts w:ascii="宋体" w:hAnsi="宋体" w:eastAsia="宋体" w:cs="宋体"/>
          <w:color w:val="000"/>
          <w:sz w:val="28"/>
          <w:szCs w:val="28"/>
        </w:rPr>
        <w:t xml:space="preserve">3、全面加 强机关效能建设。起草了效能建设工作计划，以贯标工作、行政服务在线和电子监察、公众满意年、廉政风险防范试点、绩效考核等工作为载体，进一步深化机关效 能建设。继续安排民政、环保等9家单位开展立项式效能监察工作，9家单位的选题立项申报表将经主管区领导审批同意后，上报区监察局备案。</w:t>
      </w:r>
    </w:p>
    <w:p>
      <w:pPr>
        <w:ind w:left="0" w:right="0" w:firstLine="560"/>
        <w:spacing w:before="450" w:after="450" w:line="312" w:lineRule="auto"/>
      </w:pPr>
      <w:r>
        <w:rPr>
          <w:rFonts w:ascii="宋体" w:hAnsi="宋体" w:eastAsia="宋体" w:cs="宋体"/>
          <w:color w:val="000"/>
          <w:sz w:val="28"/>
          <w:szCs w:val="28"/>
        </w:rPr>
        <w:t xml:space="preserve">4、对“96581”行政咨询、效能投诉热线反映的问题，监察局分别采取了现场查阅资料、电话回访、投诉对象、办理单位等形式进行了跟踪督查，通过电话回访和查阅资料等方式我们看到“96581”的开通得到了社会公众的认可，对“96581”的评价大家一致认为非常满意。</w:t>
      </w:r>
    </w:p>
    <w:p>
      <w:pPr>
        <w:ind w:left="0" w:right="0" w:firstLine="560"/>
        <w:spacing w:before="450" w:after="450" w:line="312" w:lineRule="auto"/>
      </w:pPr>
      <w:r>
        <w:rPr>
          <w:rFonts w:ascii="宋体" w:hAnsi="宋体" w:eastAsia="宋体" w:cs="宋体"/>
          <w:color w:val="000"/>
          <w:sz w:val="28"/>
          <w:szCs w:val="28"/>
        </w:rPr>
        <w:t xml:space="preserve">5、 继续抓好工程建设领域突出问题专项治理，按照治工工作阶段性要求，该项工作已进入全面整改验收阶段，为扎实做好验收工作。年初，区治工办起草制定了《白碱 滩区治理工程建设领域突出问题检查验收工作方案》，成立了工作领导小组。发改、建设等八家成员单位从各项目的决策行为，招投标活动、土地使用权、矿业权审 批和出让行为、城乡规划、工程建设实施和工程质量、建设工程安全生产监督、物资采购和资金安排使用、信息公开和诚信体系等八个方面33项内容对我区12个 项目进行自检自查。3月7日-8日，区治工办在各成员单位自检自查的基础上，采取综合检查法，由检查组组织实施对八家牵头单位共12项目逐一梳理，查找重 点环节和关键部位存在的问题，通过听取项目建设单位汇报、查阅项目建设台账资料和查看项目建设现场等方式进行了检查验收，提出指导意见，并现场进行了打分 汇总。3月9日，市治工领导小组来我区验收检查，对我区的治工工作比较满意并提出一些宝贵意见。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1、贯标 培训未如期开展，与认证公司联系，认证公司答复合同中没有培训指导条款，不为我区提供免费培训指导服务，若要求提供培训指导服务，需按每人每日3000元 标准支付费用。咨询公司提出一切培训费用由我区承担且负责咨询师的吃、住、行，提供的免费指导单指电话、邮件形式的指导，无法达到预期培训效果。</w:t>
      </w:r>
    </w:p>
    <w:p>
      <w:pPr>
        <w:ind w:left="0" w:right="0" w:firstLine="560"/>
        <w:spacing w:before="450" w:after="450" w:line="312" w:lineRule="auto"/>
      </w:pPr>
      <w:r>
        <w:rPr>
          <w:rFonts w:ascii="宋体" w:hAnsi="宋体" w:eastAsia="宋体" w:cs="宋体"/>
          <w:color w:val="000"/>
          <w:sz w:val="28"/>
          <w:szCs w:val="28"/>
        </w:rPr>
        <w:t xml:space="preserve">2、 执法(效能)监察未能如期下发工作计划和安排，区监察局已起草好了我区相关工作安排，因执法(效能)监察工作因工作的特殊性和不确定性，必须按照自治区和 市监察局统一安排部署开展各项具体工作，截止目前，市监察局未下发、执法(效能)监察工作的安排，致使我区此项工作延后。</w:t>
      </w:r>
    </w:p>
    <w:p>
      <w:pPr>
        <w:ind w:left="0" w:right="0" w:firstLine="560"/>
        <w:spacing w:before="450" w:after="450" w:line="312" w:lineRule="auto"/>
      </w:pPr>
      <w:r>
        <w:rPr>
          <w:rFonts w:ascii="宋体" w:hAnsi="宋体" w:eastAsia="宋体" w:cs="宋体"/>
          <w:color w:val="000"/>
          <w:sz w:val="28"/>
          <w:szCs w:val="28"/>
        </w:rPr>
        <w:t xml:space="preserve">三、改进方向</w:t>
      </w:r>
    </w:p>
    <w:p>
      <w:pPr>
        <w:ind w:left="0" w:right="0" w:firstLine="560"/>
        <w:spacing w:before="450" w:after="450" w:line="312" w:lineRule="auto"/>
      </w:pPr>
      <w:r>
        <w:rPr>
          <w:rFonts w:ascii="宋体" w:hAnsi="宋体" w:eastAsia="宋体" w:cs="宋体"/>
          <w:color w:val="000"/>
          <w:sz w:val="28"/>
          <w:szCs w:val="28"/>
        </w:rPr>
        <w:t xml:space="preserve">1、与认证公司协商，降低培训费用，使我区贯标培训工作尽快提上日程。</w:t>
      </w:r>
    </w:p>
    <w:p>
      <w:pPr>
        <w:ind w:left="0" w:right="0" w:firstLine="560"/>
        <w:spacing w:before="450" w:after="450" w:line="312" w:lineRule="auto"/>
      </w:pPr>
      <w:r>
        <w:rPr>
          <w:rFonts w:ascii="宋体" w:hAnsi="宋体" w:eastAsia="宋体" w:cs="宋体"/>
          <w:color w:val="000"/>
          <w:sz w:val="28"/>
          <w:szCs w:val="28"/>
        </w:rPr>
        <w:t xml:space="preserve">2、加强和市监察局的密切联系，待相关具体工作安排下发后，及时完善并下发我区执法(效能)监察工作安排。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2026-05-03T05:10:55+08:00</dcterms:created>
  <dcterms:modified xsi:type="dcterms:W3CDTF">2026-05-03T05:10:55+08:00</dcterms:modified>
</cp:coreProperties>
</file>

<file path=docProps/custom.xml><?xml version="1.0" encoding="utf-8"?>
<Properties xmlns="http://schemas.openxmlformats.org/officeDocument/2006/custom-properties" xmlns:vt="http://schemas.openxmlformats.org/officeDocument/2006/docPropsVTypes"/>
</file>