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【入党转正申请格式】银行职员入党转正申请书范文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银行职员在预备党员预备期满后，应该如何写入党转正申请书呢？以下是本站小编为大家精心整理的银行职员入党转正申请书范文，欢迎大家阅读，供您参考。更多内容请关注本站。　　银行职员入党转正申请书范文（一）敬爱的党组织：　　我于20XX年3月被批...</w:t>
      </w:r>
    </w:p>
    <w:p>
      <w:pPr>
        <w:ind w:left="0" w:right="0" w:firstLine="560"/>
        <w:spacing w:before="450" w:after="450" w:line="312" w:lineRule="auto"/>
      </w:pPr>
      <w:r>
        <w:rPr>
          <w:rFonts w:ascii="宋体" w:hAnsi="宋体" w:eastAsia="宋体" w:cs="宋体"/>
          <w:color w:val="000"/>
          <w:sz w:val="28"/>
          <w:szCs w:val="28"/>
        </w:rPr>
        <w:t xml:space="preserve">　　银行职员在预备党员预备期满后，应该如何写入党转正申请书呢？以下是本站小编为大家精心整理的银行职员入党转正申请书范文，欢迎大家阅读，供您参考。更多内容请关注本站。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我于20XX年3月被批准为预备党员，预备期一年，到20XX年3月预备期满。为了使党组织如期研究我的转正问题，现郑重向党组织递交转正申请书，请审查。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通过一年的预备期，我充分感觉到自己的使命感更强了，进一步认识到做一个合格的中国共产党员，不仅要解决组织上入党的问题，更重要的还是要解决思想入党的问题。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学习实践科学发展观、XX大和XX大四中全会精神以及党的最新动态，准确把握党的会议精神实质，我认识到无论是作为党员还是当代高职生，都应该拥有“远大理想”和“奋斗终身的精神”，并且“远大理想”、“奋斗终身的精神”一定要与自己的现实生活紧密结合起来才能体现其实际意义。同时，体会到了作为一名高职生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高职生党员</w:t>
      </w:r>
    </w:p>
    <w:p>
      <w:pPr>
        <w:ind w:left="0" w:right="0" w:firstLine="560"/>
        <w:spacing w:before="450" w:after="450" w:line="312" w:lineRule="auto"/>
      </w:pPr>
      <w:r>
        <w:rPr>
          <w:rFonts w:ascii="宋体" w:hAnsi="宋体" w:eastAsia="宋体" w:cs="宋体"/>
          <w:color w:val="000"/>
          <w:sz w:val="28"/>
          <w:szCs w:val="28"/>
        </w:rPr>
        <w:t xml:space="preserve">　　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我学会了谦卑和与人交往，针对入党时上级领导以及支部给我提出的意见和建议，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请组织批评以及指正，我会努力改正与克服。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以来曾经一年了，如今我将转正申请书递交给党组织，并将这一年的思惟汇报给党组织。经过上级党委的准确指导、支部及联络人的培育教育、四周同志的关怀协助和本身的不懈起劲，使我在政治思惟上愈加成熟，对党的目的、目标、义务等熟悉愈加周全、愈加深入，愈加坚决共产主义信心，愈加加强了为党的事业、为共产主义事业斗争终身的自信心和勇气。</w:t>
      </w:r>
    </w:p>
    <w:p>
      <w:pPr>
        <w:ind w:left="0" w:right="0" w:firstLine="560"/>
        <w:spacing w:before="450" w:after="450" w:line="312" w:lineRule="auto"/>
      </w:pPr>
      <w:r>
        <w:rPr>
          <w:rFonts w:ascii="宋体" w:hAnsi="宋体" w:eastAsia="宋体" w:cs="宋体"/>
          <w:color w:val="000"/>
          <w:sz w:val="28"/>
          <w:szCs w:val="28"/>
        </w:rPr>
        <w:t xml:space="preserve">　　理想使我苏醒的熟悉到：中国共产党是全国各族人民的指导中心。党的指导位置是由党的工人阶层前锋队性质决议的，是经由历久斗争考验构成的。汗青把严重义务付与了我们的党，人民对我们的党寄予了厚望。也恰是党指导全国人民停止了艰辛卓绝的斗争，解救人民大众于水火之中，树立了社会主义的新中国。在变革开放的今天，特殊是在新世纪的巨大征程中，我们党在邓小平理论的指导下，对峙党的根本道路，对峙解放思惟，脚踏实地，联结拼搏，开辟朝上进步，在建立有中国特征的社会主义经济、政治、文化方面都获得了宏大的成就，人民生涯愈加幸福，故国愈加繁荣、兴盛，人民也愈加充溢自信心。虽然在我们行进的道路上还有很多艰难和艰苦，但我坚信：有中国共产党的准确指导，任何困难险阻我们都能克制，跨世纪的雄伟目的一定可以完成，一个繁荣昌盛、高度民主、高度文化的社会主义现代化国度必将在二十一世纪的中叶耸立于世界民族之林。也使我由衷地感应，我们的党，是一个巨大的党、荣耀的党、准确的党，是深受人民反对和信任的党！</w:t>
      </w:r>
    </w:p>
    <w:p>
      <w:pPr>
        <w:ind w:left="0" w:right="0" w:firstLine="560"/>
        <w:spacing w:before="450" w:after="450" w:line="312" w:lineRule="auto"/>
      </w:pPr>
      <w:r>
        <w:rPr>
          <w:rFonts w:ascii="宋体" w:hAnsi="宋体" w:eastAsia="宋体" w:cs="宋体"/>
          <w:color w:val="000"/>
          <w:sz w:val="28"/>
          <w:szCs w:val="28"/>
        </w:rPr>
        <w:t xml:space="preserve">　　我深知，作为一名共产党员，不只要做一个解放思惟、脚踏实地的前锋，更主要的是要在不时革新客观世界的同时，起劲革新本人的客观世界，树立共产主义弘远幻想，做一个彻底的唯物论者和无神论者。为了到达一个共产党员的规范，完成自已的幻想，在平常，我能卖力进修党和国度的道路、方针、政策，对峙四项根本准绳，反对变革开放，一直把马列主义、毛泽东思惟、邓小平理论及“三个代表”作为自已的动作指南，时辰对照党员规范请求本人的言行，结实树立准确的人生观、世界观、价值观，处处维护党的形象和好处。不信谣，不传谣，在思惟上、动作上同党中心坚持高度分歧，禁受了组织对我的严肃考验。在上级行党委展开的“依法合规运营”、“XX大”、“三个代表”等专题学教运动中，我能积极介入，自动对照，认真排查，实时整改，经常展开批判与自我批判，虚心听取别人的定见和倡议，不时增强本身涵养，从而进步了本身的思惟醒悟和政治素质。</w:t>
      </w:r>
    </w:p>
    <w:p>
      <w:pPr>
        <w:ind w:left="0" w:right="0" w:firstLine="560"/>
        <w:spacing w:before="450" w:after="450" w:line="312" w:lineRule="auto"/>
      </w:pPr>
      <w:r>
        <w:rPr>
          <w:rFonts w:ascii="宋体" w:hAnsi="宋体" w:eastAsia="宋体" w:cs="宋体"/>
          <w:color w:val="000"/>
          <w:sz w:val="28"/>
          <w:szCs w:val="28"/>
        </w:rPr>
        <w:t xml:space="preserve">　　在工作上，我能严厉执行各项规章轨制，按准绳做事，结实树立“酷爱农行，献身农行”的思惟，结实树立“效劳就是效益”的思惟，遵守组织布置，谨记党的教导，切记党的目标，不忘入党申请，卖力实行岗亭职责，耐劳研究营业学问，带头完成组织交给的各项义务，处处起圭臬标准带头感化，积极理论XXXXXX同志关于“三个代表”的详细请求。在行党委展开“两加速，两进步”运动中，我能紧紧盘绕党委的中间工作，以满腔的热情、扎实的作风、勇于吃苦的肉体投入到营业运营之中去。做到不为义务为义务，不为小我为别人，不为部分为悉数，不为票子为样子。在我行较量争论机设备处于“超龄退役”的状况下，我可以应用歇息时候研讨机械机能、毛病缘由、扫除办法，有用地保证了电脑正常运转，促进了营业运营运动的顺遂展开。为合营工资分派轨制变革，我充沛应用所控制的学问，竭尽全力地施展自已的手艺优势，自动编写应用法式，在较短的时候内开辟了一套客户司理审核系统，脱节了手工记帐、反复统计、糜费人力、反映不实的操作时期。特别是今年，下层网点履行柜员制今后，我除了辅佐指导做好ABIS系统法式的调整和测试，还加班加点编制以柜员营业量和现金收付量为主体的审核应用法式，牺牲了大量的歇息时候，从不叫苦叫累，而且毫无牢骚，显示出激烈的事业心和义务感，为我行的变革和开展作出了艰辛的起劲，以本人的实践动作为职工大众树立了优越的典范，遭到了全行干部职工的分歧好评。</w:t>
      </w:r>
    </w:p>
    <w:p>
      <w:pPr>
        <w:ind w:left="0" w:right="0" w:firstLine="560"/>
        <w:spacing w:before="450" w:after="450" w:line="312" w:lineRule="auto"/>
      </w:pPr>
      <w:r>
        <w:rPr>
          <w:rFonts w:ascii="宋体" w:hAnsi="宋体" w:eastAsia="宋体" w:cs="宋体"/>
          <w:color w:val="000"/>
          <w:sz w:val="28"/>
          <w:szCs w:val="28"/>
        </w:rPr>
        <w:t xml:space="preserve">　　以上汇报，缺乏之处，恳请批判斧正！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XXXX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7月，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列主义、毛泽东思想、邓小平理论、“三个代表”重要思想和科学发展观，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2026-02-05T14:11:02+08:00</dcterms:created>
  <dcterms:modified xsi:type="dcterms:W3CDTF">2026-02-05T14:11:02+08:00</dcterms:modified>
</cp:coreProperties>
</file>

<file path=docProps/custom.xml><?xml version="1.0" encoding="utf-8"?>
<Properties xmlns="http://schemas.openxmlformats.org/officeDocument/2006/custom-properties" xmlns:vt="http://schemas.openxmlformats.org/officeDocument/2006/docPropsVTypes"/>
</file>