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转正申请书格式、内容要求党团材料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书或转正申请报告，是预备党员在预备期满前，由本人主动向所在单位党组织提出的转为正式党员的书面材料。转正申请书是党组织及时讨论预备党员是否认真履行党员义务，是否具备党员条件的依据之一，也是预备党员转为正式党员的必备手续之一。预备党员提出转正申请后，党支部应及时讨论其转正问题，根据本人在预备期间的表现和对转正的态度，作出决议，并报上级党组织审批。没有特殊情况，不得拖延。对预备期满本人没有提出转正申请的，一般不予讨论；特殊情况应查明原因，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（一）预备党员的转正申请书，一般包括以下几部分内容：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1、标题。居中写“转正申请书”。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2、称谓。即申请人对党组织的称呼，一般写\"敬爱的党组织\"。顶格书写在标题的下一行，后面加冒号。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3、正文：一般包括以下内容：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①本人简况。说明本人何时何地由何人介绍入党，何时被批准为预备党员，何时预备期满。若被延长预备期的党员，要写明何时延长，何时延长期满。并正式向党组织提出转为正式党员的请求。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本人在预备期间的表现。这是转正申请书的主要内容，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；没有改正或没有完全改正的主要原因。总之，要如实地、全面地向党组织汇报自己在预备期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需要向党组织说明的问题。如果本人在入党时应向党组织说明的问题而没有说明的，或者是在预备期又发生了应向党组织说明的问题，都要本着实事求是的态度向党组织说清楚，以便让党组织更好地了解自己，考虑能否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表明自己对能否转正的态度和今后努力的方向。预备党员要根据自己在预备期的表现，特别是针对存在的缺点和不足，提出今后的努力方向。如果由于还未具备转正条件而不能按期转为正式党员的，还应向党组织表明自己应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4、结尾。申请书的结尾一般用\"我愿意接受党组织的长期考验\"等作为结束语。全文的结尾一般用\"此致，敬礼！\"。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5、落款。在申请书的最后，要署名和注明申请日期。一般居右书写\"申请人xxx\"，下一行写上\"×年×月×日\"。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（二）写转正申请书应该注意哪些问题?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1、预备党员写转正申请书，也要根据自愿的原则，由本人以书面形式向党组织提出。要用钢笔书写。写完后要认真检查有无错误，最后要亲笔签名，并签署书写日期。一般在3000字左右，以备存档。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2、转正申请书一般应在预备期满前一个月交给党组织，以便党组织有足够的时间讨论预备党员的转正问题。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正申请书的内容必须实事求是。写转正申请以前，要主动征求党内外群众的意见，特别是党支部书记、党小组长、入党介绍人的意见，以求得他们的帮助。对自己的评价实事求是，一分为二，成绩要讲足，问题要讲透，既不要夸大，也不要缩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