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财政投资项目事前绩效评估探讨</w:t>
      </w:r>
      <w:bookmarkEnd w:id="1"/>
    </w:p>
    <w:p>
      <w:pPr>
        <w:jc w:val="center"/>
        <w:spacing w:before="0" w:after="450"/>
      </w:pPr>
      <w:r>
        <w:rPr>
          <w:rFonts w:ascii="Arial" w:hAnsi="Arial" w:eastAsia="Arial" w:cs="Arial"/>
          <w:color w:val="999999"/>
          <w:sz w:val="20"/>
          <w:szCs w:val="20"/>
        </w:rPr>
        <w:t xml:space="preserve">来源：网络  作者：雨后彩虹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gt;一、事后绩效评价导致的问题(一)预算绩效目标的设定流于形式现阶段，较多预算单位依然站在自身利益的角度，存在多争取资金或者“谋求立项”的目的，预算申报环节难以抑制投资项目申报的冲动。加上科学评估方法的缺失，过于简单的设定方式无法让项目单位严...</w:t>
      </w:r>
    </w:p>
    <w:p>
      <w:pPr>
        <w:ind w:left="0" w:right="0" w:firstLine="560"/>
        <w:spacing w:before="450" w:after="450" w:line="312" w:lineRule="auto"/>
      </w:pPr>
      <w:r>
        <w:rPr>
          <w:rFonts w:ascii="宋体" w:hAnsi="宋体" w:eastAsia="宋体" w:cs="宋体"/>
          <w:color w:val="000"/>
          <w:sz w:val="28"/>
          <w:szCs w:val="28"/>
        </w:rPr>
        <w:t xml:space="preserve">&gt;一、事后绩效评价导致的问题</w:t>
      </w:r>
    </w:p>
    <w:p>
      <w:pPr>
        <w:ind w:left="0" w:right="0" w:firstLine="560"/>
        <w:spacing w:before="450" w:after="450" w:line="312" w:lineRule="auto"/>
      </w:pPr>
      <w:r>
        <w:rPr>
          <w:rFonts w:ascii="宋体" w:hAnsi="宋体" w:eastAsia="宋体" w:cs="宋体"/>
          <w:color w:val="000"/>
          <w:sz w:val="28"/>
          <w:szCs w:val="28"/>
        </w:rPr>
        <w:t xml:space="preserve">(一)预算绩效目标的设定流于形式</w:t>
      </w:r>
    </w:p>
    <w:p>
      <w:pPr>
        <w:ind w:left="0" w:right="0" w:firstLine="560"/>
        <w:spacing w:before="450" w:after="450" w:line="312" w:lineRule="auto"/>
      </w:pPr>
      <w:r>
        <w:rPr>
          <w:rFonts w:ascii="宋体" w:hAnsi="宋体" w:eastAsia="宋体" w:cs="宋体"/>
          <w:color w:val="000"/>
          <w:sz w:val="28"/>
          <w:szCs w:val="28"/>
        </w:rPr>
        <w:t xml:space="preserve">现阶段，较多预算单位依然站在自身利益的角度，存在多争取资金或者“谋求立项”的目的，预算申报环节难以抑制投资项目申报的冲动。加上科学评估方法的缺失，过于简单的设定方式无法让项目单位严肃认真地确定绩效目标，主观随意性较大。预算执行环节压力较小，常常“花财政的钱，办自己的事”，对目标熟视无睹，同时缺乏内在的投资控制和风险约束机制，无法保证项目绩效目标的实现，影响财政资金效益的充分发挥。</w:t>
      </w:r>
    </w:p>
    <w:p>
      <w:pPr>
        <w:ind w:left="0" w:right="0" w:firstLine="560"/>
        <w:spacing w:before="450" w:after="450" w:line="312" w:lineRule="auto"/>
      </w:pPr>
      <w:r>
        <w:rPr>
          <w:rFonts w:ascii="宋体" w:hAnsi="宋体" w:eastAsia="宋体" w:cs="宋体"/>
          <w:color w:val="000"/>
          <w:sz w:val="28"/>
          <w:szCs w:val="28"/>
        </w:rPr>
        <w:t xml:space="preserve">(二)容易造成财政资金的浪费</w:t>
      </w:r>
    </w:p>
    <w:p>
      <w:pPr>
        <w:ind w:left="0" w:right="0" w:firstLine="560"/>
        <w:spacing w:before="450" w:after="450" w:line="312" w:lineRule="auto"/>
      </w:pPr>
      <w:r>
        <w:rPr>
          <w:rFonts w:ascii="宋体" w:hAnsi="宋体" w:eastAsia="宋体" w:cs="宋体"/>
          <w:color w:val="000"/>
          <w:sz w:val="28"/>
          <w:szCs w:val="28"/>
        </w:rPr>
        <w:t xml:space="preserve">现阶段来看，财政投资项目只注重事后绩效评价，事前评估的相对缺乏不能及时分析资金投向是否正确。以东部某省份为例：为改善环境，改变农村“脏乱差”的生活局面，国家选取部分县试点建设农村生活垃圾和污水收集处理设施，并每年拨付部分补助资金。但是作为试点之一的某县级市，经济发展落后，农村自然条件存在特殊性，农民长久以来随处倾倒污水垃圾的生活习惯难以改变，短时间内无法实现定点倾倒，垃圾、污水的收集达不到处理设施运行要求。因补助资金又无法随意改变使用方向，建成的污水收集管网、垃圾回收站多数闲置。类似现象的存在造成了财政资金的极大浪费，“把钱花到刀刃上”也成了一句空谈。</w:t>
      </w:r>
    </w:p>
    <w:p>
      <w:pPr>
        <w:ind w:left="0" w:right="0" w:firstLine="560"/>
        <w:spacing w:before="450" w:after="450" w:line="312" w:lineRule="auto"/>
      </w:pPr>
      <w:r>
        <w:rPr>
          <w:rFonts w:ascii="宋体" w:hAnsi="宋体" w:eastAsia="宋体" w:cs="宋体"/>
          <w:color w:val="000"/>
          <w:sz w:val="28"/>
          <w:szCs w:val="28"/>
        </w:rPr>
        <w:t xml:space="preserve">&gt;二、事前绩效评估的重要意义</w:t>
      </w:r>
    </w:p>
    <w:p>
      <w:pPr>
        <w:ind w:left="0" w:right="0" w:firstLine="560"/>
        <w:spacing w:before="450" w:after="450" w:line="312" w:lineRule="auto"/>
      </w:pPr>
      <w:r>
        <w:rPr>
          <w:rFonts w:ascii="宋体" w:hAnsi="宋体" w:eastAsia="宋体" w:cs="宋体"/>
          <w:color w:val="000"/>
          <w:sz w:val="28"/>
          <w:szCs w:val="28"/>
        </w:rPr>
        <w:t xml:space="preserve">(一)促使项目投资决策更加科学</w:t>
      </w:r>
    </w:p>
    <w:p>
      <w:pPr>
        <w:ind w:left="0" w:right="0" w:firstLine="560"/>
        <w:spacing w:before="450" w:after="450" w:line="312" w:lineRule="auto"/>
      </w:pPr>
      <w:r>
        <w:rPr>
          <w:rFonts w:ascii="宋体" w:hAnsi="宋体" w:eastAsia="宋体" w:cs="宋体"/>
          <w:color w:val="000"/>
          <w:sz w:val="28"/>
          <w:szCs w:val="28"/>
        </w:rPr>
        <w:t xml:space="preserve">事前绩效评估就是将“做正确的事”放在首位。财政部门提前介入项目的可行性研究、初步设计等论证工作，结合实际评估必要性，在源头上遏制绩效评估不良的项目进入实施阶段,可以更大范围地减少投资失误，把握财政资金使用方向的正确性,使财政支出决策更科学、更合理。</w:t>
      </w:r>
    </w:p>
    <w:p>
      <w:pPr>
        <w:ind w:left="0" w:right="0" w:firstLine="560"/>
        <w:spacing w:before="450" w:after="450" w:line="312" w:lineRule="auto"/>
      </w:pPr>
      <w:r>
        <w:rPr>
          <w:rFonts w:ascii="宋体" w:hAnsi="宋体" w:eastAsia="宋体" w:cs="宋体"/>
          <w:color w:val="000"/>
          <w:sz w:val="28"/>
          <w:szCs w:val="28"/>
        </w:rPr>
        <w:t xml:space="preserve">(二)提升财政资金的使用效率</w:t>
      </w:r>
    </w:p>
    <w:p>
      <w:pPr>
        <w:ind w:left="0" w:right="0" w:firstLine="560"/>
        <w:spacing w:before="450" w:after="450" w:line="312" w:lineRule="auto"/>
      </w:pPr>
      <w:r>
        <w:rPr>
          <w:rFonts w:ascii="宋体" w:hAnsi="宋体" w:eastAsia="宋体" w:cs="宋体"/>
          <w:color w:val="000"/>
          <w:sz w:val="28"/>
          <w:szCs w:val="28"/>
        </w:rPr>
        <w:t xml:space="preserve">在大多数事后绩效评价工作中，会要求项目部门对财政资金的使用情况进行整改，即便如此，也往往是亡羊补牢，效果远不如在项目开工前对绩效目标进行评估。在项目开工之前引入评审，砍掉不具备实施条件、没有具体实施方案的子项、杂项，剔除项目造价中涉及虚报工程量以及价格明显过高的水分，评估开工程序是否合理、即将发生的支出是否合规，督促项目单位完善实施计划，增强项目实施与预算的可协调性，有利于财政部门从“被动买单”转为“主动服务”，优化财政资金的支出结构，进一步提升财政资金的使用效率。</w:t>
      </w:r>
    </w:p>
    <w:p>
      <w:pPr>
        <w:ind w:left="0" w:right="0" w:firstLine="560"/>
        <w:spacing w:before="450" w:after="450" w:line="312" w:lineRule="auto"/>
      </w:pPr>
      <w:r>
        <w:rPr>
          <w:rFonts w:ascii="宋体" w:hAnsi="宋体" w:eastAsia="宋体" w:cs="宋体"/>
          <w:color w:val="000"/>
          <w:sz w:val="28"/>
          <w:szCs w:val="28"/>
        </w:rPr>
        <w:t xml:space="preserve">(三)约束项目实施过程中发生的偏离绩效目标的行为</w:t>
      </w:r>
    </w:p>
    <w:p>
      <w:pPr>
        <w:ind w:left="0" w:right="0" w:firstLine="560"/>
        <w:spacing w:before="450" w:after="450" w:line="312" w:lineRule="auto"/>
      </w:pPr>
      <w:r>
        <w:rPr>
          <w:rFonts w:ascii="宋体" w:hAnsi="宋体" w:eastAsia="宋体" w:cs="宋体"/>
          <w:color w:val="000"/>
          <w:sz w:val="28"/>
          <w:szCs w:val="28"/>
        </w:rPr>
        <w:t xml:space="preserve">目前财政投资项目实施过程中发生的变数较多，项目主体以各种理由追加投资，造成项目支出随意性较大。通过事前评估对财政支出预期效益和绩效目标的论证,可以围绕评估结果加强全过程监管，对专项资金的运行过程实施有效制约和监督，有效控制财政资金效益，对预算执行进行刚性约束。</w:t>
      </w:r>
    </w:p>
    <w:p>
      <w:pPr>
        <w:ind w:left="0" w:right="0" w:firstLine="560"/>
        <w:spacing w:before="450" w:after="450" w:line="312" w:lineRule="auto"/>
      </w:pPr>
      <w:r>
        <w:rPr>
          <w:rFonts w:ascii="宋体" w:hAnsi="宋体" w:eastAsia="宋体" w:cs="宋体"/>
          <w:color w:val="000"/>
          <w:sz w:val="28"/>
          <w:szCs w:val="28"/>
        </w:rPr>
        <w:t xml:space="preserve">(四)促进财政预算管理的公开化和透明化</w:t>
      </w:r>
    </w:p>
    <w:p>
      <w:pPr>
        <w:ind w:left="0" w:right="0" w:firstLine="560"/>
        <w:spacing w:before="450" w:after="450" w:line="312" w:lineRule="auto"/>
      </w:pPr>
      <w:r>
        <w:rPr>
          <w:rFonts w:ascii="宋体" w:hAnsi="宋体" w:eastAsia="宋体" w:cs="宋体"/>
          <w:color w:val="000"/>
          <w:sz w:val="28"/>
          <w:szCs w:val="28"/>
        </w:rPr>
        <w:t xml:space="preserve">事前绩效评估本身就对项目的可行性、必要性，目标设置的合理性和项目预算的科学性进行客观、公正的评价，由内部操作变成透明运作，由一对一谈判变成了公开民主评判，加上围绕绩效目标的全过程控制纠偏，可以使项目建设的全过程公开化，有效促进预算管理的透明化。</w:t>
      </w:r>
    </w:p>
    <w:p>
      <w:pPr>
        <w:ind w:left="0" w:right="0" w:firstLine="560"/>
        <w:spacing w:before="450" w:after="450" w:line="312" w:lineRule="auto"/>
      </w:pPr>
      <w:r>
        <w:rPr>
          <w:rFonts w:ascii="宋体" w:hAnsi="宋体" w:eastAsia="宋体" w:cs="宋体"/>
          <w:color w:val="000"/>
          <w:sz w:val="28"/>
          <w:szCs w:val="28"/>
        </w:rPr>
        <w:t xml:space="preserve">&gt;三、事前绩效评估的重点</w:t>
      </w:r>
    </w:p>
    <w:p>
      <w:pPr>
        <w:ind w:left="0" w:right="0" w:firstLine="560"/>
        <w:spacing w:before="450" w:after="450" w:line="312" w:lineRule="auto"/>
      </w:pPr>
      <w:r>
        <w:rPr>
          <w:rFonts w:ascii="宋体" w:hAnsi="宋体" w:eastAsia="宋体" w:cs="宋体"/>
          <w:color w:val="000"/>
          <w:sz w:val="28"/>
          <w:szCs w:val="28"/>
        </w:rPr>
        <w:t xml:space="preserve">(一)建立科学的第三方评估方法和机制</w:t>
      </w:r>
    </w:p>
    <w:p>
      <w:pPr>
        <w:ind w:left="0" w:right="0" w:firstLine="560"/>
        <w:spacing w:before="450" w:after="450" w:line="312" w:lineRule="auto"/>
      </w:pPr>
      <w:r>
        <w:rPr>
          <w:rFonts w:ascii="宋体" w:hAnsi="宋体" w:eastAsia="宋体" w:cs="宋体"/>
          <w:color w:val="000"/>
          <w:sz w:val="28"/>
          <w:szCs w:val="28"/>
        </w:rPr>
        <w:t xml:space="preserve">首先要选取绩效管理服务水平较高的社会第三方中介机构，保证参与绩效评价的专家队伍有较强的独立性和足够的胜任能力，理顺管理制度，强化绩效研究能力，确保第三方评价更加专业、客观和公正。其次在评估指标的设计上，要按照不同部门所处领域不同、职能属性不同，分别制定具有行业特征的个性化指标，既要考虑到以量化为基础，全面、科学地对财政投资项目预算支出绩效进行评估，又要兼顾某些为社会公众提供的公共服务和公共产品的无法量化性，将项目相关性、绩效目标的可实现性、实施方案的有效性、预期绩效的可持续性、财政资金投入的可行性及风险五方面融入事前评估的全过程。</w:t>
      </w:r>
    </w:p>
    <w:p>
      <w:pPr>
        <w:ind w:left="0" w:right="0" w:firstLine="560"/>
        <w:spacing w:before="450" w:after="450" w:line="312" w:lineRule="auto"/>
      </w:pPr>
      <w:r>
        <w:rPr>
          <w:rFonts w:ascii="宋体" w:hAnsi="宋体" w:eastAsia="宋体" w:cs="宋体"/>
          <w:color w:val="000"/>
          <w:sz w:val="28"/>
          <w:szCs w:val="28"/>
        </w:rPr>
        <w:t xml:space="preserve">(二)强化评估结果的应用</w:t>
      </w:r>
    </w:p>
    <w:p>
      <w:pPr>
        <w:ind w:left="0" w:right="0" w:firstLine="560"/>
        <w:spacing w:before="450" w:after="450" w:line="312" w:lineRule="auto"/>
      </w:pPr>
      <w:r>
        <w:rPr>
          <w:rFonts w:ascii="宋体" w:hAnsi="宋体" w:eastAsia="宋体" w:cs="宋体"/>
          <w:color w:val="000"/>
          <w:sz w:val="28"/>
          <w:szCs w:val="28"/>
        </w:rPr>
        <w:t xml:space="preserve">事前绩效评估的结果可以作为完善财政政策、科学安排预算和调整支出结构的重要依据。将绩效评价的结果直接运用于预算决策之中，可将一些存在于决策阶段的问题消弭或者改进于萌芽状态，起到改进部门预算决策、优化预算安排、增进施政责任的作用。而且事前绩效评价在体现资金拨付与资金使用效果挂钩的正向激励原则方面优势明显，评估分数较高的部门，可获得财政资金的优先支持；评估结果一般的部门，需要根据评估意见对项目实施方案进行修改完善，并经审核后才能获得财政资金支持；评估分数较低的部门，需重新拟定实施方案及绩效目标，且需要再次评估，通过后方可获得资金支持。</w:t>
      </w:r>
    </w:p>
    <w:p>
      <w:pPr>
        <w:ind w:left="0" w:right="0" w:firstLine="560"/>
        <w:spacing w:before="450" w:after="450" w:line="312" w:lineRule="auto"/>
      </w:pPr>
      <w:r>
        <w:rPr>
          <w:rFonts w:ascii="宋体" w:hAnsi="宋体" w:eastAsia="宋体" w:cs="宋体"/>
          <w:color w:val="000"/>
          <w:sz w:val="28"/>
          <w:szCs w:val="28"/>
        </w:rPr>
        <w:t xml:space="preserve">(三)围绕事前绩效评估结果，加强事中跟踪评</w:t>
      </w:r>
    </w:p>
    <w:p>
      <w:pPr>
        <w:ind w:left="0" w:right="0" w:firstLine="560"/>
        <w:spacing w:before="450" w:after="450" w:line="312" w:lineRule="auto"/>
      </w:pPr>
      <w:r>
        <w:rPr>
          <w:rFonts w:ascii="宋体" w:hAnsi="宋体" w:eastAsia="宋体" w:cs="宋体"/>
          <w:color w:val="000"/>
          <w:sz w:val="28"/>
          <w:szCs w:val="28"/>
        </w:rPr>
        <w:t xml:space="preserve">“事中有效监控”，需要及时跟踪记录项目预算执行中的有关绩效数据，总结项目绩效完成进度情况。当预算执行绩效与事前评估的绩效目标发生偏离时，及时采取矫正措施，严控项目实施过程中预算变更的随意性，确保绩效目标的顺利实现。</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[1]童伟,田亚琼.部门整体支出事前绩效评估方法及路径探讨[J].地方财政研究,2025(01).</w:t>
      </w:r>
    </w:p>
    <w:p>
      <w:pPr>
        <w:ind w:left="0" w:right="0" w:firstLine="560"/>
        <w:spacing w:before="450" w:after="450" w:line="312" w:lineRule="auto"/>
      </w:pPr>
      <w:r>
        <w:rPr>
          <w:rFonts w:ascii="宋体" w:hAnsi="宋体" w:eastAsia="宋体" w:cs="宋体"/>
          <w:color w:val="000"/>
          <w:sz w:val="28"/>
          <w:szCs w:val="28"/>
        </w:rPr>
        <w:t xml:space="preserve">[2]邓炳奎,高见.建立项目预算事前评审机制探讨[J].中国经贸.</w:t>
      </w:r>
    </w:p>
    <w:p>
      <w:pPr>
        <w:ind w:left="0" w:right="0" w:firstLine="560"/>
        <w:spacing w:before="450" w:after="450" w:line="312" w:lineRule="auto"/>
      </w:pPr>
      <w:r>
        <w:rPr>
          <w:rFonts w:ascii="宋体" w:hAnsi="宋体" w:eastAsia="宋体" w:cs="宋体"/>
          <w:color w:val="000"/>
          <w:sz w:val="28"/>
          <w:szCs w:val="28"/>
        </w:rPr>
        <w:t xml:space="preserve">[3]张玉梅.浅析财政投资项目预算事前评审成效[J].财税统计.</w:t>
      </w:r>
    </w:p>
    <w:p>
      <w:pPr>
        <w:ind w:left="0" w:right="0" w:firstLine="560"/>
        <w:spacing w:before="450" w:after="450" w:line="312" w:lineRule="auto"/>
      </w:pPr>
      <w:r>
        <w:rPr>
          <w:rFonts w:ascii="宋体" w:hAnsi="宋体" w:eastAsia="宋体" w:cs="宋体"/>
          <w:color w:val="000"/>
          <w:sz w:val="28"/>
          <w:szCs w:val="28"/>
        </w:rPr>
        <w:t xml:space="preserve">[4]朱静.前移的智慧------北京市财政局事前绩效评估特别报道[J].财道,2025(01).</w:t>
      </w:r>
    </w:p>
    <w:p>
      <w:pPr>
        <w:ind w:left="0" w:right="0" w:firstLine="560"/>
        <w:spacing w:before="450" w:after="450" w:line="312" w:lineRule="auto"/>
      </w:pPr>
      <w:r>
        <w:rPr>
          <w:rFonts w:ascii="宋体" w:hAnsi="宋体" w:eastAsia="宋体" w:cs="宋体"/>
          <w:color w:val="000"/>
          <w:sz w:val="28"/>
          <w:szCs w:val="28"/>
        </w:rPr>
        <w:t xml:space="preserve">[5]耿平.探索建立财政部门项目支出预算事前评审机制[J].财政研究,2025(10).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2026-01-22T14:41:10+08:00</dcterms:created>
  <dcterms:modified xsi:type="dcterms:W3CDTF">2026-01-22T14:41:10+08:00</dcterms:modified>
</cp:coreProperties>
</file>

<file path=docProps/custom.xml><?xml version="1.0" encoding="utf-8"?>
<Properties xmlns="http://schemas.openxmlformats.org/officeDocument/2006/custom-properties" xmlns:vt="http://schemas.openxmlformats.org/officeDocument/2006/docPropsVTypes"/>
</file>