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浅论新经济时代医院财务管理的思考</w:t>
      </w:r>
      <w:bookmarkEnd w:id="1"/>
    </w:p>
    <w:p>
      <w:pPr>
        <w:jc w:val="center"/>
        <w:spacing w:before="0" w:after="450"/>
      </w:pPr>
      <w:r>
        <w:rPr>
          <w:rFonts w:ascii="Arial" w:hAnsi="Arial" w:eastAsia="Arial" w:cs="Arial"/>
          <w:color w:val="999999"/>
          <w:sz w:val="20"/>
          <w:szCs w:val="20"/>
        </w:rPr>
        <w:t xml:space="preserve">来源：网络  作者：空谷幽兰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 论文 关键词】 医院 ；财务管理；全面预算管理；问题；对策 【论文摘要】医院财务管理是医院管理的重要组成部分，是对医院资金的筹集、分配、使用、清偿等业务进行计划、决策、组织、执行和控制等工作的总称。随着医疗体制和医疗保险制度改革的深入及...</w:t>
      </w:r>
    </w:p>
    <w:p>
      <w:pPr>
        <w:ind w:left="0" w:right="0" w:firstLine="560"/>
        <w:spacing w:before="450" w:after="450" w:line="312" w:lineRule="auto"/>
      </w:pPr>
      <w:r>
        <w:rPr>
          <w:rFonts w:ascii="宋体" w:hAnsi="宋体" w:eastAsia="宋体" w:cs="宋体"/>
          <w:color w:val="000"/>
          <w:sz w:val="28"/>
          <w:szCs w:val="28"/>
        </w:rPr>
        <w:t xml:space="preserve">【 论文 关键词】 医院 ；财务管理；全面预算管理；问题；对策</w:t>
      </w:r>
    </w:p>
    <w:p>
      <w:pPr>
        <w:ind w:left="0" w:right="0" w:firstLine="560"/>
        <w:spacing w:before="450" w:after="450" w:line="312" w:lineRule="auto"/>
      </w:pPr>
      <w:r>
        <w:rPr>
          <w:rFonts w:ascii="宋体" w:hAnsi="宋体" w:eastAsia="宋体" w:cs="宋体"/>
          <w:color w:val="000"/>
          <w:sz w:val="28"/>
          <w:szCs w:val="28"/>
        </w:rPr>
        <w:t xml:space="preserve">【论文摘要】医院财务管理是医院管理的重要组成部分，是对医院资金的筹集、分配、使用、清偿等业务进行计划、决策、组织、执行和控制等工作的总称。随着医疗体制和医疗保险制度改革的深入及我国西医改方案的颁布和实施，医院财务管理中存在的问题日渐显露，如何完善医院财务管理体制，提高医院的 经济 效益，从更新理财观念，加强财务资金管理．实施全面管理，加强成本核算和提高财务人员的素质方面提出了相应的对策。</w:t>
      </w:r>
    </w:p>
    <w:p>
      <w:pPr>
        <w:ind w:left="0" w:right="0" w:firstLine="560"/>
        <w:spacing w:before="450" w:after="450" w:line="312" w:lineRule="auto"/>
      </w:pPr>
      <w:r>
        <w:rPr>
          <w:rFonts w:ascii="宋体" w:hAnsi="宋体" w:eastAsia="宋体" w:cs="宋体"/>
          <w:color w:val="000"/>
          <w:sz w:val="28"/>
          <w:szCs w:val="28"/>
        </w:rPr>
        <w:t xml:space="preserve">新经济时代是一个高度重视管理的时代．借助于管理， 科学 技术才能转化为生产力，只有科技和管理的共同 发展 ，才能使新经济得以快速发展。财务管理的好坏，直接影响到 企业 的生存与发展。随着新医改方案的确立，医疗体制和医疗保险制度改革的深入，医院财务管理中存在的各种问题日渐显露，如何完善医院财务管理体系。使其在竞争激烈的市场环境中立于不败之地，是目前医院财务管理中急需解决的问题。本文就新形势下医院财务管理的存在的几个问题做一探讨。</w:t>
      </w:r>
    </w:p>
    <w:p>
      <w:pPr>
        <w:ind w:left="0" w:right="0" w:firstLine="560"/>
        <w:spacing w:before="450" w:after="450" w:line="312" w:lineRule="auto"/>
      </w:pPr>
      <w:r>
        <w:rPr>
          <w:rFonts w:ascii="宋体" w:hAnsi="宋体" w:eastAsia="宋体" w:cs="宋体"/>
          <w:color w:val="000"/>
          <w:sz w:val="28"/>
          <w:szCs w:val="28"/>
        </w:rPr>
        <w:t xml:space="preserve">1 新形势下医院财务管理存在的问题</w:t>
      </w:r>
    </w:p>
    <w:p>
      <w:pPr>
        <w:ind w:left="0" w:right="0" w:firstLine="560"/>
        <w:spacing w:before="450" w:after="450" w:line="312" w:lineRule="auto"/>
      </w:pPr>
      <w:r>
        <w:rPr>
          <w:rFonts w:ascii="宋体" w:hAnsi="宋体" w:eastAsia="宋体" w:cs="宋体"/>
          <w:color w:val="000"/>
          <w:sz w:val="28"/>
          <w:szCs w:val="28"/>
        </w:rPr>
        <w:t xml:space="preserve">1．1 医院财务管理观念陈旧。领导重视程度不够．管理模式僵化</w:t>
      </w:r>
    </w:p>
    <w:p>
      <w:pPr>
        <w:ind w:left="0" w:right="0" w:firstLine="560"/>
        <w:spacing w:before="450" w:after="450" w:line="312" w:lineRule="auto"/>
      </w:pPr>
      <w:r>
        <w:rPr>
          <w:rFonts w:ascii="宋体" w:hAnsi="宋体" w:eastAsia="宋体" w:cs="宋体"/>
          <w:color w:val="000"/>
          <w:sz w:val="28"/>
          <w:szCs w:val="28"/>
        </w:rPr>
        <w:t xml:space="preserve">目前我国大部分医院是公立医院．以体现社会福利为主投人不计成本，产出不计效益。造成这种局面的原因主要有三个方面：首先，医院管理者的经营意识较差，市场意识不强，有些医院基于自身的种种原因，没有将财务管理纳入企业管理的有效机制中，缺乏 现代 管理的理念。其次．医院财务管理的重要性同企业相比有明显的区别。企业专门设置财务总监或总 会计 师这一管理岗位，由高素质的经济人才全面负责经济管理．追求经济效益最大化；医院由医学专家即院领导兼职财务管理医院领导大部分是医疗部门的学科带头人或医学专家，在专业技术方面他们是强者，但在经济管理方面他们的了解就近乎零，如对财政补偿机制、税收调控、融资等并不熟悉。让这些医学专家来负责医院经济管理，其弊端非常突出，难以形成内部制约和牵制，直接影响了医院的经济效益。最后．公立医院的管理模式主要是事业单位管理模式，实行差额预算管理。资产单纯国有化。这种管理模式是计划经济的产物．无法适应新的经济形势的需求。长此下去，医院宏观控制能力就会失调．不利于医院的生存与发展。</w:t>
      </w:r>
    </w:p>
    <w:p>
      <w:pPr>
        <w:ind w:left="0" w:right="0" w:firstLine="560"/>
        <w:spacing w:before="450" w:after="450" w:line="312" w:lineRule="auto"/>
      </w:pPr>
      <w:r>
        <w:rPr>
          <w:rFonts w:ascii="宋体" w:hAnsi="宋体" w:eastAsia="宋体" w:cs="宋体"/>
          <w:color w:val="000"/>
          <w:sz w:val="28"/>
          <w:szCs w:val="28"/>
        </w:rPr>
        <w:t xml:space="preserve">1．2 医院资金管理不科学</w:t>
      </w:r>
    </w:p>
    <w:p>
      <w:pPr>
        <w:ind w:left="0" w:right="0" w:firstLine="560"/>
        <w:spacing w:before="450" w:after="450" w:line="312" w:lineRule="auto"/>
      </w:pPr>
      <w:r>
        <w:rPr>
          <w:rFonts w:ascii="宋体" w:hAnsi="宋体" w:eastAsia="宋体" w:cs="宋体"/>
          <w:color w:val="000"/>
          <w:sz w:val="28"/>
          <w:szCs w:val="28"/>
        </w:rPr>
        <w:t xml:space="preserve">首先，融资渠道单一，缺乏风险意识。目前，医院作为公益性的医疗卫生位，尚未建立独立的、多渠道的融资体系，融资渠道单一，且融资成本高、风险大。有的医院在融资过程中．不能选择合理的融资渠道和融资方式，对资金结构不能进行科学的分析，造成资本结构不合理，存在潜在的财务危机。其次，投资管理存在盲目性。投资管理是医院财务管理的重要内容，医院投资存在盲目性，医院采购部门未曾分析设备的服务需求和医院的实际资金支付能力以及设备的投资回报率，而盲目购进一些大型的医疗设备．造成医院资金的浪费。有的医院在基建、设备投资等大型投资活动中．缺乏项目可行性研究．缺乏风险与报酬的衡量。造成资源浪费严重。</w:t>
      </w:r>
    </w:p>
    <w:p>
      <w:pPr>
        <w:ind w:left="0" w:right="0" w:firstLine="560"/>
        <w:spacing w:before="450" w:after="450" w:line="312" w:lineRule="auto"/>
      </w:pPr>
      <w:r>
        <w:rPr>
          <w:rFonts w:ascii="宋体" w:hAnsi="宋体" w:eastAsia="宋体" w:cs="宋体"/>
          <w:color w:val="000"/>
          <w:sz w:val="28"/>
          <w:szCs w:val="28"/>
        </w:rPr>
        <w:t xml:space="preserve">1．3 医院财务控制薄弱</w:t>
      </w:r>
    </w:p>
    <w:p>
      <w:pPr>
        <w:ind w:left="0" w:right="0" w:firstLine="560"/>
        <w:spacing w:before="450" w:after="450" w:line="312" w:lineRule="auto"/>
      </w:pPr>
      <w:r>
        <w:rPr>
          <w:rFonts w:ascii="宋体" w:hAnsi="宋体" w:eastAsia="宋体" w:cs="宋体"/>
          <w:color w:val="000"/>
          <w:sz w:val="28"/>
          <w:szCs w:val="28"/>
        </w:rPr>
        <w:t xml:space="preserve">医院的财务控制薄弱主要表现在以下三个方面：一是对现金管理不严。有的医院在资金使用上缺乏计划性，造成资金闲置或不足，使财务陷入困境。二是存货控制薄弱。有的医院存货不能准确计量，造成月末占用资金与其营业额不成比例。三是固定资产家底不清。由于多年来医院实行差额预算管理，每年除正常的国家财政补助经费外．还可以从上级主管部门争取一些资金，造成医院经营无压力，浪费严重。</w:t>
      </w:r>
    </w:p>
    <w:p>
      <w:pPr>
        <w:ind w:left="0" w:right="0" w:firstLine="560"/>
        <w:spacing w:before="450" w:after="450" w:line="312" w:lineRule="auto"/>
      </w:pPr>
      <w:r>
        <w:rPr>
          <w:rFonts w:ascii="宋体" w:hAnsi="宋体" w:eastAsia="宋体" w:cs="宋体"/>
          <w:color w:val="000"/>
          <w:sz w:val="28"/>
          <w:szCs w:val="28"/>
        </w:rPr>
        <w:t xml:space="preserve">1．4 医院财务人员素质低</w:t>
      </w:r>
    </w:p>
    <w:p>
      <w:pPr>
        <w:ind w:left="0" w:right="0" w:firstLine="560"/>
        <w:spacing w:before="450" w:after="450" w:line="312" w:lineRule="auto"/>
      </w:pPr>
      <w:r>
        <w:rPr>
          <w:rFonts w:ascii="宋体" w:hAnsi="宋体" w:eastAsia="宋体" w:cs="宋体"/>
          <w:color w:val="000"/>
          <w:sz w:val="28"/>
          <w:szCs w:val="28"/>
        </w:rPr>
        <w:t xml:space="preserve">部分医院的领导财务管理意识并不强．在对医院进行管理的时候，只重视医疗业务管理，忽视了医院的价值管理，这样容易造成卫生资源的浪费．使医院的运行成本过高。医院财务工作专业性极强，工作量大，因此。需要素质较高的财务人才，但医院普遍注重对医疗人员的培养．并不重视对管理人员的培养，这就使部分医院缺乏高素质的财务管理人员．以至于不能发现管理中更深层次的问题，不利于医院竞争水平的提高。</w:t>
      </w:r>
    </w:p>
    <w:p>
      <w:pPr>
        <w:ind w:left="0" w:right="0" w:firstLine="560"/>
        <w:spacing w:before="450" w:after="450" w:line="312" w:lineRule="auto"/>
      </w:pPr>
      <w:r>
        <w:rPr>
          <w:rFonts w:ascii="宋体" w:hAnsi="宋体" w:eastAsia="宋体" w:cs="宋体"/>
          <w:color w:val="000"/>
          <w:sz w:val="28"/>
          <w:szCs w:val="28"/>
        </w:rPr>
        <w:t xml:space="preserve">2 新形势下医院财务管理的对策</w:t>
      </w:r>
    </w:p>
    <w:p>
      <w:pPr>
        <w:ind w:left="0" w:right="0" w:firstLine="560"/>
        <w:spacing w:before="450" w:after="450" w:line="312" w:lineRule="auto"/>
      </w:pPr>
      <w:r>
        <w:rPr>
          <w:rFonts w:ascii="宋体" w:hAnsi="宋体" w:eastAsia="宋体" w:cs="宋体"/>
          <w:color w:val="000"/>
          <w:sz w:val="28"/>
          <w:szCs w:val="28"/>
        </w:rPr>
        <w:t xml:space="preserve">2．1 更新理财观念。转变财务工作重心</w:t>
      </w:r>
    </w:p>
    <w:p>
      <w:pPr>
        <w:ind w:left="0" w:right="0" w:firstLine="560"/>
        <w:spacing w:before="450" w:after="450" w:line="312" w:lineRule="auto"/>
      </w:pPr>
      <w:r>
        <w:rPr>
          <w:rFonts w:ascii="宋体" w:hAnsi="宋体" w:eastAsia="宋体" w:cs="宋体"/>
          <w:color w:val="000"/>
          <w:sz w:val="28"/>
          <w:szCs w:val="28"/>
        </w:rPr>
        <w:t xml:space="preserve">俗话说“你不理财，‘财’不理你”。首先．医院管理者应该意识到，加强财务管理是医院优质高效低耗管理的有效途径和方法，也是直接关系到提高医院管理质量，取得经济效益和社会效益的关键问题。加强和更新理财观念是市场经济形势下医院财务管理成功与否的基石。所以要将理财融合到日常的管理工作中，使全体职工自觉主动参与到医院成本控制等理财活动中来。医院财务工作重心由会计核算向财务管理转移．使财务工作从原来独立、封闭状态发展到完全融人医院管理整体之中。医院要利用有限的卫生资源提供优质的卫生服务，努力增收节支，提高资金使用效率。</w:t>
      </w:r>
    </w:p>
    <w:p>
      <w:pPr>
        <w:ind w:left="0" w:right="0" w:firstLine="560"/>
        <w:spacing w:before="450" w:after="450" w:line="312" w:lineRule="auto"/>
      </w:pPr>
      <w:r>
        <w:rPr>
          <w:rFonts w:ascii="宋体" w:hAnsi="宋体" w:eastAsia="宋体" w:cs="宋体"/>
          <w:color w:val="000"/>
          <w:sz w:val="28"/>
          <w:szCs w:val="28"/>
        </w:rPr>
        <w:t xml:space="preserve">其次，医院应进行预算管理。预算管理是医院管理控制的一种主要方法，是一种全面预算管理。预算管理以财务部门为核心，实行全面、全员、全过程预算控制和全面业绩评价。一是各科室根据需要．编制本科室本年度支出计划．制成表格上报医院财务部门；二是由医院财务部门汇总上报领导．根据现金的流人量来安排现金的流出量，压缩一些不合理开支；三是，由财务部门汇总编制年度经费预算。通过预算管理，实现年度收支综合平衡，较好地保障和促进医院各项任务的完成。</w:t>
      </w:r>
    </w:p>
    <w:p>
      <w:pPr>
        <w:ind w:left="0" w:right="0" w:firstLine="560"/>
        <w:spacing w:before="450" w:after="450" w:line="312" w:lineRule="auto"/>
      </w:pPr>
      <w:r>
        <w:rPr>
          <w:rFonts w:ascii="宋体" w:hAnsi="宋体" w:eastAsia="宋体" w:cs="宋体"/>
          <w:color w:val="000"/>
          <w:sz w:val="28"/>
          <w:szCs w:val="28"/>
        </w:rPr>
        <w:t xml:space="preserve">2．2 加强经济核算和监督，提高资金使用效益</w:t>
      </w:r>
    </w:p>
    <w:p>
      <w:pPr>
        <w:ind w:left="0" w:right="0" w:firstLine="560"/>
        <w:spacing w:before="450" w:after="450" w:line="312" w:lineRule="auto"/>
      </w:pPr>
      <w:r>
        <w:rPr>
          <w:rFonts w:ascii="宋体" w:hAnsi="宋体" w:eastAsia="宋体" w:cs="宋体"/>
          <w:color w:val="000"/>
          <w:sz w:val="28"/>
          <w:szCs w:val="28"/>
        </w:rPr>
        <w:t xml:space="preserve">加强资金管理，提高资金的使用效益，是医院财务管理工作的重点。医院的发展，离不开资金的支持。医院应高效率地运用资金，提高资金的使用效率，降低资金的使用成本，高效、合理分配资金的使用。 2．2．1在筹资管理方面。随着医疗制度的改革 医院 竞争更加激烈，医院对资金的需求很大。目前医院的资金主要有三个来源，一是政府的财政补助，二是药品的差价收人。三是医疗服务收入。随着国家财政状况和医院分配关系的变化，医院资金的三个来源也正发生深刻的变化。国家财政对医院的补助占医院总支出的比例逐年下降；药品销售的差价收入也随着药品价格的改革大幅度降价而萎缩；政府出于对医院的定性．医疗服务收入被控制在成本以内。以上三个方面情况使医院资金来源严重不足。合理筹措医院建设 发展 资金已成为医院财务管理的重要内容。在卫生改革与医院外部环境和条件发生深刻变化下医院应解放思想。更新观念，拓宽筹资渠道，结合本身实际情况多形式、多渠道去筹措资金，解决医院资金短缺的问题。</w:t>
      </w:r>
    </w:p>
    <w:p>
      <w:pPr>
        <w:ind w:left="0" w:right="0" w:firstLine="560"/>
        <w:spacing w:before="450" w:after="450" w:line="312" w:lineRule="auto"/>
      </w:pPr>
      <w:r>
        <w:rPr>
          <w:rFonts w:ascii="宋体" w:hAnsi="宋体" w:eastAsia="宋体" w:cs="宋体"/>
          <w:color w:val="000"/>
          <w:sz w:val="28"/>
          <w:szCs w:val="28"/>
        </w:rPr>
        <w:t xml:space="preserve">2．2．2在投资管理方面。市场 经济 下，医院要不断提高资金使用的效益。财务人员要履行监督、检查医院经济活动的职责，合理安排使用资金，参与医院大型项目、设备购置的可行性论证，切实保障医院各项经济活动的合法性、合理性和经济性。财务人员通过综合的运算方法，对项目投资 科学 地加以分析评判，为医院的经济运行情况、存在问题、发展趋势和解决方案提供经济分析结果，参与经济决策做好参谋，向决策管理要质量、要效益。医院投资的内容主要有购置医疗设备、基本建设以及并购其他医院等。现在医院医疗设备采购一般由领导或使用部门提出。对医院购置和更新设备特别是大中型设备前．财务部门应积极参与，对设备的使用率和投资回报等作全面、充分的市场调研、预测，作出可行性研究分析，以免盲目购置，造成资金浪费。</w:t>
      </w:r>
    </w:p>
    <w:p>
      <w:pPr>
        <w:ind w:left="0" w:right="0" w:firstLine="560"/>
        <w:spacing w:before="450" w:after="450" w:line="312" w:lineRule="auto"/>
      </w:pPr>
      <w:r>
        <w:rPr>
          <w:rFonts w:ascii="宋体" w:hAnsi="宋体" w:eastAsia="宋体" w:cs="宋体"/>
          <w:color w:val="000"/>
          <w:sz w:val="28"/>
          <w:szCs w:val="28"/>
        </w:rPr>
        <w:t xml:space="preserve">2．3 实行全面预算管理</w:t>
      </w:r>
    </w:p>
    <w:p>
      <w:pPr>
        <w:ind w:left="0" w:right="0" w:firstLine="560"/>
        <w:spacing w:before="450" w:after="450" w:line="312" w:lineRule="auto"/>
      </w:pPr>
      <w:r>
        <w:rPr>
          <w:rFonts w:ascii="宋体" w:hAnsi="宋体" w:eastAsia="宋体" w:cs="宋体"/>
          <w:color w:val="000"/>
          <w:sz w:val="28"/>
          <w:szCs w:val="28"/>
        </w:rPr>
        <w:t xml:space="preserve">全面预算，充分考虑货币资金的时间价值，实现对资金流量的严格控制。在执行财务预算中，实行“一支笔、两条线”相结合的办法来管理医院资金。“一支笔”是指医院的资金在全面预算的前提下．只能有一位院领导负责统筹安排。“两条线”是指医院要严格控制收支两条线．实行财务统管，提高医院经济效益．即医院各部门、各渠道的资金收人全部纳入财务预算统一管理、统一调配、统一使用，不允许任何部门保留“小金库”自收自支。</w:t>
      </w:r>
    </w:p>
    <w:p>
      <w:pPr>
        <w:ind w:left="0" w:right="0" w:firstLine="560"/>
        <w:spacing w:before="450" w:after="450" w:line="312" w:lineRule="auto"/>
      </w:pPr>
      <w:r>
        <w:rPr>
          <w:rFonts w:ascii="宋体" w:hAnsi="宋体" w:eastAsia="宋体" w:cs="宋体"/>
          <w:color w:val="000"/>
          <w:sz w:val="28"/>
          <w:szCs w:val="28"/>
        </w:rPr>
        <w:t xml:space="preserve">2．4 加强成本核算。提高医院的经济效益</w:t>
      </w:r>
    </w:p>
    <w:p>
      <w:pPr>
        <w:ind w:left="0" w:right="0" w:firstLine="560"/>
        <w:spacing w:before="450" w:after="450" w:line="312" w:lineRule="auto"/>
      </w:pPr>
      <w:r>
        <w:rPr>
          <w:rFonts w:ascii="宋体" w:hAnsi="宋体" w:eastAsia="宋体" w:cs="宋体"/>
          <w:color w:val="000"/>
          <w:sz w:val="28"/>
          <w:szCs w:val="28"/>
        </w:rPr>
        <w:t xml:space="preserve">实行医疗成本核算。要搞好医疗成本核算类型，借鉴 企业 、商业成本核算经验，确定成本核算对象及其方法。打破了在计划经济的模式下形成的一整套旧的管理体制，由管理型变为经营型，强化财务平衡机制。在市场经济条件下，医院也必须和企业一样，把管理作为主要一项来抓，适应社会经济的发展．要适应科室核算向成本核算的深化。适应商品经济的管理要求。随着医疗体制改革的不断深入，加强内部管理、减员增效、降低成本、健全财务审计制度。提高医疗技术、服务质量，才能在未来竞争中领先。</w:t>
      </w:r>
    </w:p>
    <w:p>
      <w:pPr>
        <w:ind w:left="0" w:right="0" w:firstLine="560"/>
        <w:spacing w:before="450" w:after="450" w:line="312" w:lineRule="auto"/>
      </w:pPr>
      <w:r>
        <w:rPr>
          <w:rFonts w:ascii="宋体" w:hAnsi="宋体" w:eastAsia="宋体" w:cs="宋体"/>
          <w:color w:val="000"/>
          <w:sz w:val="28"/>
          <w:szCs w:val="28"/>
        </w:rPr>
        <w:t xml:space="preserve">2．5 加强 会计 队伍建设．提高会计人员素质</w:t>
      </w:r>
    </w:p>
    <w:p>
      <w:pPr>
        <w:ind w:left="0" w:right="0" w:firstLine="560"/>
        <w:spacing w:before="450" w:after="450" w:line="312" w:lineRule="auto"/>
      </w:pPr>
      <w:r>
        <w:rPr>
          <w:rFonts w:ascii="宋体" w:hAnsi="宋体" w:eastAsia="宋体" w:cs="宋体"/>
          <w:color w:val="000"/>
          <w:sz w:val="28"/>
          <w:szCs w:val="28"/>
        </w:rPr>
        <w:t xml:space="preserve">医院财务管理工作的主体是财务管理人员．现在医疗行业竞争日趋激烈，对财务人员的素质要求也越来越高。强化医院领导财务管理意识，有利于财务管理人员做好财务管理工作，医院领导有较强的财务管理意识。重视财务管理，医院的财务管理工作才会做的更好。如今的财务会计人员不光是一个“核算型”人才．而且也应该是一个具有创新能力的复合型、知识型管理人才。在医院财务管理中要适时地建立一个科学合理的选拔会计人才机制．充分调动会计人员努力学习业务的积极性，激励更多的会计人才脱颖而出。同时，还要对会计人员的 政治 素质和业务素质提出更新、更高的要求，深入持久地抓好在职会计人员的培训，组织开展继续 教育 学习活动，提高专业理论知识。充分发挥会计管理的职能作用，使医院的经济工作产生一个新的飞跃。</w:t>
      </w:r>
    </w:p>
    <w:p>
      <w:pPr>
        <w:ind w:left="0" w:right="0" w:firstLine="560"/>
        <w:spacing w:before="450" w:after="450" w:line="312" w:lineRule="auto"/>
      </w:pPr>
      <w:r>
        <w:rPr>
          <w:rFonts w:ascii="宋体" w:hAnsi="宋体" w:eastAsia="宋体" w:cs="宋体"/>
          <w:color w:val="000"/>
          <w:sz w:val="28"/>
          <w:szCs w:val="28"/>
        </w:rPr>
        <w:t xml:space="preserve">总之新经济时代，财务管理是医院管理中最重要的组成部分之一．财务管理系统的核心由会计核算向财务管理转移，同时对医院的财务管理人员也提出了更高的要求，要求财会人员具有先进的管理理念，将专业财务知识和最新经营管理理念融合在一起，这样才能适应医院的发展，随着医疗市场竞争的日益激烈，医院只有开拓思路，不断提高财务管理水平，以最低的消耗取得最大的收益，才能在经历额度竞争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