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浅议治黄中人力资源管理存在问题与对策</w:t>
      </w:r>
      <w:bookmarkEnd w:id="1"/>
    </w:p>
    <w:p>
      <w:pPr>
        <w:jc w:val="center"/>
        <w:spacing w:before="0" w:after="450"/>
      </w:pPr>
      <w:r>
        <w:rPr>
          <w:rFonts w:ascii="Arial" w:hAnsi="Arial" w:eastAsia="Arial" w:cs="Arial"/>
          <w:color w:val="999999"/>
          <w:sz w:val="20"/>
          <w:szCs w:val="20"/>
        </w:rPr>
        <w:t xml:space="preserve">来源：网络  作者：雨雪飘飘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【论文关键词】：黄河 人力 资源 管理 存在问题 对策 【论文摘要】：随着治黄 经济 的迅速发展和知识经济化时代的到来。治黄人才队伍的素质决定了治黄事业的发展速度，高素质人才必然会带动黄河事业快速发展。人力资源是最宝贵和最主要的资源，人力资...</w:t>
      </w:r>
    </w:p>
    <w:p>
      <w:pPr>
        <w:ind w:left="0" w:right="0" w:firstLine="560"/>
        <w:spacing w:before="450" w:after="450" w:line="312" w:lineRule="auto"/>
      </w:pPr>
      <w:r>
        <w:rPr>
          <w:rFonts w:ascii="宋体" w:hAnsi="宋体" w:eastAsia="宋体" w:cs="宋体"/>
          <w:color w:val="000"/>
          <w:sz w:val="28"/>
          <w:szCs w:val="28"/>
        </w:rPr>
        <w:t xml:space="preserve">【论文关键词】：黄河 人力 资源 管理 存在问题 对策</w:t>
      </w:r>
    </w:p>
    <w:p>
      <w:pPr>
        <w:ind w:left="0" w:right="0" w:firstLine="560"/>
        <w:spacing w:before="450" w:after="450" w:line="312" w:lineRule="auto"/>
      </w:pPr>
      <w:r>
        <w:rPr>
          <w:rFonts w:ascii="宋体" w:hAnsi="宋体" w:eastAsia="宋体" w:cs="宋体"/>
          <w:color w:val="000"/>
          <w:sz w:val="28"/>
          <w:szCs w:val="28"/>
        </w:rPr>
        <w:t xml:space="preserve">【论文摘要】：随着治黄 经济 的迅速发展和知识经济化时代的到来。治黄人才队伍的素质决定了治黄事业的发展速度，高素质人才必然会带动黄河事业快速发展。人力资源是最宝贵和最主要的资源，人力资源管理的基本目的在于确保黄河内部拥有一定量的人力资源去完成党和人民赋予我们的治黄使命。因此，笔者就如何解决黄河内部在人力资源管理方面存在的问题与进行科学合理的人力资源管理以保证治黄事业的稳步发展，简略地谈一点自己的认识：</w:t>
      </w:r>
    </w:p>
    <w:p>
      <w:pPr>
        <w:ind w:left="0" w:right="0" w:firstLine="560"/>
        <w:spacing w:before="450" w:after="450" w:line="312" w:lineRule="auto"/>
      </w:pPr>
      <w:r>
        <w:rPr>
          <w:rFonts w:ascii="宋体" w:hAnsi="宋体" w:eastAsia="宋体" w:cs="宋体"/>
          <w:color w:val="000"/>
          <w:sz w:val="28"/>
          <w:szCs w:val="28"/>
        </w:rPr>
        <w:t xml:space="preserve">一、人力资源管理存在的主要问题</w:t>
      </w:r>
    </w:p>
    <w:p>
      <w:pPr>
        <w:ind w:left="0" w:right="0" w:firstLine="560"/>
        <w:spacing w:before="450" w:after="450" w:line="312" w:lineRule="auto"/>
      </w:pPr>
      <w:r>
        <w:rPr>
          <w:rFonts w:ascii="宋体" w:hAnsi="宋体" w:eastAsia="宋体" w:cs="宋体"/>
          <w:color w:val="000"/>
          <w:sz w:val="28"/>
          <w:szCs w:val="28"/>
        </w:rPr>
        <w:t xml:space="preserve">（一）人力资源分布不平衡，出现两极分化。随着我国外向型经济的深入发展，一大批具有高素质人力资源滞留在上级机关，而基层单位人力资源相对匮乏，这必然导致基层单位人力资源跟不上现代信息技术和科技发展的要求。</w:t>
      </w:r>
    </w:p>
    <w:p>
      <w:pPr>
        <w:ind w:left="0" w:right="0" w:firstLine="560"/>
        <w:spacing w:before="450" w:after="450" w:line="312" w:lineRule="auto"/>
      </w:pPr>
      <w:r>
        <w:rPr>
          <w:rFonts w:ascii="宋体" w:hAnsi="宋体" w:eastAsia="宋体" w:cs="宋体"/>
          <w:color w:val="000"/>
          <w:sz w:val="28"/>
          <w:szCs w:val="28"/>
        </w:rPr>
        <w:t xml:space="preserve">（二）人力资源管理缺乏有效的激励机制。用人机制不活，激励手段无力，严重地挫伤了职工工作积极性的发挥和创造热情。</w:t>
      </w:r>
    </w:p>
    <w:p>
      <w:pPr>
        <w:ind w:left="0" w:right="0" w:firstLine="560"/>
        <w:spacing w:before="450" w:after="450" w:line="312" w:lineRule="auto"/>
      </w:pPr>
      <w:r>
        <w:rPr>
          <w:rFonts w:ascii="宋体" w:hAnsi="宋体" w:eastAsia="宋体" w:cs="宋体"/>
          <w:color w:val="000"/>
          <w:sz w:val="28"/>
          <w:szCs w:val="28"/>
        </w:rPr>
        <w:t xml:space="preserve">（三）人力资源开发 投资 过少，培训体系落后。尊重人和尊重人才的用人理念淡薄，未能解决好“以人为本”、“以能为本”与治黄事业发展的关系。</w:t>
      </w:r>
    </w:p>
    <w:p>
      <w:pPr>
        <w:ind w:left="0" w:right="0" w:firstLine="560"/>
        <w:spacing w:before="450" w:after="450" w:line="312" w:lineRule="auto"/>
      </w:pPr>
      <w:r>
        <w:rPr>
          <w:rFonts w:ascii="宋体" w:hAnsi="宋体" w:eastAsia="宋体" w:cs="宋体"/>
          <w:color w:val="000"/>
          <w:sz w:val="28"/>
          <w:szCs w:val="28"/>
        </w:rPr>
        <w:t xml:space="preserve">二、强化人力资源管理的措施与对策</w:t>
      </w:r>
    </w:p>
    <w:p>
      <w:pPr>
        <w:ind w:left="0" w:right="0" w:firstLine="560"/>
        <w:spacing w:before="450" w:after="450" w:line="312" w:lineRule="auto"/>
      </w:pPr>
      <w:r>
        <w:rPr>
          <w:rFonts w:ascii="宋体" w:hAnsi="宋体" w:eastAsia="宋体" w:cs="宋体"/>
          <w:color w:val="000"/>
          <w:sz w:val="28"/>
          <w:szCs w:val="28"/>
        </w:rPr>
        <w:t xml:space="preserve">随着 社会 的进步和知识经济的飞速发展，人类正步入一个以人力资源的占有、开发、使用为重点的经济发展时代，治黄管理应将以人才管理与使用为前提，以人力资源的开发为中心。人力资源是一切资源中最重要、最宝贵的资源，治黄事业和经济发展与人力资源的有效利用成正比。如何有效、充分地利用人力资源，是科学管理与科学发展的首要任务。所以，应从一下几个方面解决人力资源管理中存在的问题：</w:t>
      </w:r>
    </w:p>
    <w:p>
      <w:pPr>
        <w:ind w:left="0" w:right="0" w:firstLine="560"/>
        <w:spacing w:before="450" w:after="450" w:line="312" w:lineRule="auto"/>
      </w:pPr>
      <w:r>
        <w:rPr>
          <w:rFonts w:ascii="宋体" w:hAnsi="宋体" w:eastAsia="宋体" w:cs="宋体"/>
          <w:color w:val="000"/>
          <w:sz w:val="28"/>
          <w:szCs w:val="28"/>
        </w:rPr>
        <w:t xml:space="preserve">（一）要树立“以人为本”的管理思想</w:t>
      </w:r>
    </w:p>
    <w:p>
      <w:pPr>
        <w:ind w:left="0" w:right="0" w:firstLine="560"/>
        <w:spacing w:before="450" w:after="450" w:line="312" w:lineRule="auto"/>
      </w:pPr>
      <w:r>
        <w:rPr>
          <w:rFonts w:ascii="宋体" w:hAnsi="宋体" w:eastAsia="宋体" w:cs="宋体"/>
          <w:color w:val="000"/>
          <w:sz w:val="28"/>
          <w:szCs w:val="28"/>
        </w:rPr>
        <w:t xml:space="preserve">人力资源及其管理，关系着治黄事业的生存、发展。在实现科学发展观的进程中，黄河管理要坚持“以人为本”的科学的人力资源管理观，促进治黄事业和广大职工的共同发展。随着人才竞争的日趋激烈，要求人力资源管理能够对黄河事业的可持续发展和人力资源需求做出快速反应，并采取有效的措施来协调配置人力资源。只有坚持 “以人为本”的战略，干部职工的积极性和创造性才能得以发挥，治黄事业才能适应科学发展、稳步发展的需要。</w:t>
      </w:r>
    </w:p>
    <w:p>
      <w:pPr>
        <w:ind w:left="0" w:right="0" w:firstLine="560"/>
        <w:spacing w:before="450" w:after="450" w:line="312" w:lineRule="auto"/>
      </w:pPr>
      <w:r>
        <w:rPr>
          <w:rFonts w:ascii="宋体" w:hAnsi="宋体" w:eastAsia="宋体" w:cs="宋体"/>
          <w:color w:val="000"/>
          <w:sz w:val="28"/>
          <w:szCs w:val="28"/>
        </w:rPr>
        <w:t xml:space="preserve">（二）强化人力资源管理的职能</w:t>
      </w:r>
    </w:p>
    <w:p>
      <w:pPr>
        <w:ind w:left="0" w:right="0" w:firstLine="560"/>
        <w:spacing w:before="450" w:after="450" w:line="312" w:lineRule="auto"/>
      </w:pPr>
      <w:r>
        <w:rPr>
          <w:rFonts w:ascii="宋体" w:hAnsi="宋体" w:eastAsia="宋体" w:cs="宋体"/>
          <w:color w:val="000"/>
          <w:sz w:val="28"/>
          <w:szCs w:val="28"/>
        </w:rPr>
        <w:t xml:space="preserve">首先，制定和实施人力资源规划，建立并完善绩效考核机制。制定和实施人力资源规划可以克服单位内部人员富余和短缺的困境。完善人力资源规划包括中长期人力资源的招聘、使用、培训和晋升等计划。合理的绩效考核机制包涵物质和精神两方面的内容，要充分体现单位内部的公正性和合理性，调动职工的积极性和创造性。其次，对人力资源相关部门进行调整，完善职能建设。按照现代人力资源管理的职能要求，对单位现有人力资源相关部门进行结构性调整，建立完整的、适应现代科技发展的人力资源管理体系，克服传统的部门划分的弊端。加强人力资源管理队伍建设，引进优秀的并具有掌握现代信息技术的高素质人力资源管理人才，提高人力资源管理水平。</w:t>
      </w:r>
    </w:p>
    <w:p>
      <w:pPr>
        <w:ind w:left="0" w:right="0" w:firstLine="560"/>
        <w:spacing w:before="450" w:after="450" w:line="312" w:lineRule="auto"/>
      </w:pPr>
      <w:r>
        <w:rPr>
          <w:rFonts w:ascii="宋体" w:hAnsi="宋体" w:eastAsia="宋体" w:cs="宋体"/>
          <w:color w:val="000"/>
          <w:sz w:val="28"/>
          <w:szCs w:val="28"/>
        </w:rPr>
        <w:t xml:space="preserve">（三）建立形式多样的激励机制</w:t>
      </w:r>
    </w:p>
    <w:p>
      <w:pPr>
        <w:ind w:left="0" w:right="0" w:firstLine="560"/>
        <w:spacing w:before="450" w:after="450" w:line="312" w:lineRule="auto"/>
      </w:pPr>
      <w:r>
        <w:rPr>
          <w:rFonts w:ascii="宋体" w:hAnsi="宋体" w:eastAsia="宋体" w:cs="宋体"/>
          <w:color w:val="000"/>
          <w:sz w:val="28"/>
          <w:szCs w:val="28"/>
        </w:rPr>
        <w:t xml:space="preserve">人力 资源 管理 的一项重要职能就是要建立一套有效的激励机制，激发和调动干部职工的积极性和创造性，充分发挥人才队伍的潜能，提高 市场 竞争力。一要制定合理的薪酬制度，科技人才薪酬应高于同行业一般人员的平均水平;二要高度重视薪金制度的实施，增强薪金制度的 民主 性和透明性。要让干部职工能够了解，并加大薪金制度实施的监督力度，激励广大干部职工奋发作为，积极投入到治黄工作中去。</w:t>
      </w:r>
    </w:p>
    <w:p>
      <w:pPr>
        <w:ind w:left="0" w:right="0" w:firstLine="560"/>
        <w:spacing w:before="450" w:after="450" w:line="312" w:lineRule="auto"/>
      </w:pPr>
      <w:r>
        <w:rPr>
          <w:rFonts w:ascii="宋体" w:hAnsi="宋体" w:eastAsia="宋体" w:cs="宋体"/>
          <w:color w:val="000"/>
          <w:sz w:val="28"/>
          <w:szCs w:val="28"/>
        </w:rPr>
        <w:t xml:space="preserve">（四）加大职工的职业培训与素质 教育</w:t>
      </w:r>
    </w:p>
    <w:p>
      <w:pPr>
        <w:ind w:left="0" w:right="0" w:firstLine="560"/>
        <w:spacing w:before="450" w:after="450" w:line="312" w:lineRule="auto"/>
      </w:pPr>
      <w:r>
        <w:rPr>
          <w:rFonts w:ascii="宋体" w:hAnsi="宋体" w:eastAsia="宋体" w:cs="宋体"/>
          <w:color w:val="000"/>
          <w:sz w:val="28"/>
          <w:szCs w:val="28"/>
        </w:rPr>
        <w:t xml:space="preserve">有计划地实施职工职业培训，就是依据治黄工作当前及长远 发展战略 目标，即“立足当前，着眼未来”，以提高职工与任职有关的工作技能、知识、观念、态度等的教育与训练，使职工不但具备当前工作所需的知识和技能，还为未来做好准备，以确保治黄事业的可持续发展。 社会 主义 市场 经济 ，使人们的思想观念发生了极大的变化。战斗在治黄战线上的广大职工更加热爱自己的治黄事业、更加关注自己的爱好和愿望，希望自我价值得以更多实现。这样的爱好、愿望及其价值取向并不违背我们的社会及其 政治 制度，而恰恰是一致于社会主义之目的，即“满足广大人民群众日益增长的物质 文化 生活之需要”。搞好培训，可以提高员工的素质和加强组织的凝聚力。外部 环境 的激烈变化，需要单位和员工必须不断学习和创新来适应变化。由此，也产生了大量的培训需求。通过培训，可以改变人的工作态度、更新技能、改善知识结构，从而激发员工的创造力和潜能。另外，无论是对于组织成员之间，还是员工和组织外部之间，学习培训不仅扩大了交往范围，提高了交往频次，而且还将增强交往的信任程度，建立和加强了相互间合作的基础。因此，要予以积极肯定、支持和鼓励。人力资源管理相关部门，更要予以帮助，引导并完善职工的个人设想，千方百计创造条件，营造一个“人尽其才”的良好氛围与竞争环境。发现人才、开发人才为我所用，推动治黄事业不断进步与和谐发展。</w:t>
      </w:r>
    </w:p>
    <w:p>
      <w:pPr>
        <w:ind w:left="0" w:right="0" w:firstLine="560"/>
        <w:spacing w:before="450" w:after="450" w:line="312" w:lineRule="auto"/>
      </w:pPr>
      <w:r>
        <w:rPr>
          <w:rFonts w:ascii="宋体" w:hAnsi="宋体" w:eastAsia="宋体" w:cs="宋体"/>
          <w:color w:val="000"/>
          <w:sz w:val="28"/>
          <w:szCs w:val="28"/>
        </w:rPr>
        <w:t xml:space="preserve">(五)强化基层单位人才队伍建设</w:t>
      </w:r>
    </w:p>
    <w:p>
      <w:pPr>
        <w:ind w:left="0" w:right="0" w:firstLine="560"/>
        <w:spacing w:before="450" w:after="450" w:line="312" w:lineRule="auto"/>
      </w:pPr>
      <w:r>
        <w:rPr>
          <w:rFonts w:ascii="宋体" w:hAnsi="宋体" w:eastAsia="宋体" w:cs="宋体"/>
          <w:color w:val="000"/>
          <w:sz w:val="28"/>
          <w:szCs w:val="28"/>
        </w:rPr>
        <w:t xml:space="preserve">克服基层单位人力资源相对匮乏的局面，积极向基层单位输送高素质人才，努力克服基层单位人力资源跟不上现代信息技术和科技发展的要求。加强基层单位人力资源管理，人才管理、 投资 、流动与培训应向基层倾斜。给基层人才委以重任，让他们参与管理，运用所掌握的科学技术，服务于治黄事业，促进治黄生产力的全面提高。</w:t>
      </w:r>
    </w:p>
    <w:p>
      <w:pPr>
        <w:ind w:left="0" w:right="0" w:firstLine="560"/>
        <w:spacing w:before="450" w:after="450" w:line="312" w:lineRule="auto"/>
      </w:pPr>
      <w:r>
        <w:rPr>
          <w:rFonts w:ascii="宋体" w:hAnsi="宋体" w:eastAsia="宋体" w:cs="宋体"/>
          <w:color w:val="000"/>
          <w:sz w:val="28"/>
          <w:szCs w:val="28"/>
        </w:rPr>
        <w:t xml:space="preserve">总之，人力资源管理工作是现代治黄事业实现科学发展和可持续发展的重要组成部分；是生产关系中最关键、最活跃的要素；是各项治黄管理工作的核心部分；它关系到治黄队伍整体素质的提高和治黄事业的兴旺与发展。是一项艰巨而复杂的工作，需要我们不断探索，大胆而稳妥地积极尝试，勇于实践，真正使人力资源管理治黄工作中发挥最大的效用，实现人力资源管理的优化和治黄经济持续快速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2026-01-22T14:49:37+08:00</dcterms:created>
  <dcterms:modified xsi:type="dcterms:W3CDTF">2026-01-22T14:49:37+08:00</dcterms:modified>
</cp:coreProperties>
</file>

<file path=docProps/custom.xml><?xml version="1.0" encoding="utf-8"?>
<Properties xmlns="http://schemas.openxmlformats.org/officeDocument/2006/custom-properties" xmlns:vt="http://schemas.openxmlformats.org/officeDocument/2006/docPropsVTypes"/>
</file>