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中学化学中化学平衡知识教育教学论文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利用组会来进行教学目标的探讨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w:t>
      </w:r>
    </w:p>
    <w:p>
      <w:pPr>
        <w:ind w:left="0" w:right="0" w:firstLine="560"/>
        <w:spacing w:before="450" w:after="450" w:line="312" w:lineRule="auto"/>
      </w:pPr>
      <w:r>
        <w:rPr>
          <w:rFonts w:ascii="宋体" w:hAnsi="宋体" w:eastAsia="宋体" w:cs="宋体"/>
          <w:color w:val="000"/>
          <w:sz w:val="28"/>
          <w:szCs w:val="28"/>
        </w:rPr>
        <w:t xml:space="preserve">&gt;一、利用组会来进行教学目标的探讨</w:t>
      </w:r>
    </w:p>
    <w:p>
      <w:pPr>
        <w:ind w:left="0" w:right="0" w:firstLine="560"/>
        <w:spacing w:before="450" w:after="450" w:line="312" w:lineRule="auto"/>
      </w:pPr>
      <w:r>
        <w:rPr>
          <w:rFonts w:ascii="宋体" w:hAnsi="宋体" w:eastAsia="宋体" w:cs="宋体"/>
          <w:color w:val="000"/>
          <w:sz w:val="28"/>
          <w:szCs w:val="28"/>
        </w:rPr>
        <w:t xml:space="preserve">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的要求，让学生掌握之本知识，培养和提高基本能力[1]。教师在进行备课时，要准确进行这一课时目标准确把握以及认识，并把它体现在教学设计当中来。我认为，这是教师设计的基本出发点，也是教师实施教学的基本标准。而通过学科组合和教研组合的力量，能够让教师根据教学的实际情况和学生的不同特点更加准确的进行化学平衡教学中的知识难度和深度，以及教学中的重难点。</w:t>
      </w:r>
    </w:p>
    <w:p>
      <w:pPr>
        <w:ind w:left="0" w:right="0" w:firstLine="560"/>
        <w:spacing w:before="450" w:after="450" w:line="312" w:lineRule="auto"/>
      </w:pPr>
      <w:r>
        <w:rPr>
          <w:rFonts w:ascii="宋体" w:hAnsi="宋体" w:eastAsia="宋体" w:cs="宋体"/>
          <w:color w:val="000"/>
          <w:sz w:val="28"/>
          <w:szCs w:val="28"/>
        </w:rPr>
        <w:t xml:space="preserve">&gt;二、结合历年高考考点以及各种大考的考题进行研究</w:t>
      </w:r>
    </w:p>
    <w:p>
      <w:pPr>
        <w:ind w:left="0" w:right="0" w:firstLine="560"/>
        <w:spacing w:before="450" w:after="450" w:line="312" w:lineRule="auto"/>
      </w:pPr>
      <w:r>
        <w:rPr>
          <w:rFonts w:ascii="宋体" w:hAnsi="宋体" w:eastAsia="宋体" w:cs="宋体"/>
          <w:color w:val="000"/>
          <w:sz w:val="28"/>
          <w:szCs w:val="28"/>
        </w:rPr>
        <w:t xml:space="preserve">化学平衡是历年高考中，化学试题中的一个热点，是必考内容，而高中的学习，有很多程度是为了高考。因此在进行化学平衡教学时，要把握住教学的深度，还应该结合历年的高考试题来进行研究，就以2025年的高考试题为例：在江苏卷的第15题中进行了化学平衡的移动的知识的考察；在浙江卷的第12题以及福建卷的第10题当中进行了化学平衡中弱电解质的电离平衡知识的考察；在浙江卷的第13题中进行了化学平衡中沉淀溶解平衡知识的考察；在北京卷的第12题和天津卷的第6题当中进行了化学平衡图像的考察等等。还有其他地区高考中也有化学平衡知识的考察，还有历年中各种关于化学平衡的考题。教师在进行化学平衡教学过程中，想要把握住教学的深度，必须要结合历年的高考题来进行考虑。另外，教师在进行化学平衡教学深度的把握中，还应该结合本地和一些相邻地区的大考考题进行思考。这些大考考题的出题教师一般都拥有深厚的化学教学经验，很多还是这方面的专家，他们能够很好的进行高考考点的把握和预测。因此教师在进行化学平衡教学深度的把握过程中要对历练的高考考题和各种大考的考题进行深入研究，然后制定自己的教学计划。</w:t>
      </w:r>
    </w:p>
    <w:p>
      <w:pPr>
        <w:ind w:left="0" w:right="0" w:firstLine="560"/>
        <w:spacing w:before="450" w:after="450" w:line="312" w:lineRule="auto"/>
      </w:pPr>
      <w:r>
        <w:rPr>
          <w:rFonts w:ascii="宋体" w:hAnsi="宋体" w:eastAsia="宋体" w:cs="宋体"/>
          <w:color w:val="000"/>
          <w:sz w:val="28"/>
          <w:szCs w:val="28"/>
        </w:rPr>
        <w:t xml:space="preserve">&gt;三、把握化学平衡教学的易错点</w:t>
      </w:r>
    </w:p>
    <w:p>
      <w:pPr>
        <w:ind w:left="0" w:right="0" w:firstLine="560"/>
        <w:spacing w:before="450" w:after="450" w:line="312" w:lineRule="auto"/>
      </w:pPr>
      <w:r>
        <w:rPr>
          <w:rFonts w:ascii="宋体" w:hAnsi="宋体" w:eastAsia="宋体" w:cs="宋体"/>
          <w:color w:val="000"/>
          <w:sz w:val="28"/>
          <w:szCs w:val="28"/>
        </w:rPr>
        <w:t xml:space="preserve">要想把握化学平衡教学的深度，一定要针对化学平衡中的易错点来制定教学计划，这样对化学平衡深度的把握才会更加合适。化学平衡知识中的易错点主要有以下几项：</w:t>
      </w:r>
    </w:p>
    <w:p>
      <w:pPr>
        <w:ind w:left="0" w:right="0" w:firstLine="560"/>
        <w:spacing w:before="450" w:after="450" w:line="312" w:lineRule="auto"/>
      </w:pPr>
      <w:r>
        <w:rPr>
          <w:rFonts w:ascii="宋体" w:hAnsi="宋体" w:eastAsia="宋体" w:cs="宋体"/>
          <w:color w:val="000"/>
          <w:sz w:val="28"/>
          <w:szCs w:val="28"/>
        </w:rPr>
        <w:t xml:space="preserve">1.在化学平衡移动当中，气体混合物反应已经达到平衡，然后再充入稀有气体和无关气体时的平衡移动情况，主要有两种：</w:t>
      </w:r>
    </w:p>
    <w:p>
      <w:pPr>
        <w:ind w:left="0" w:right="0" w:firstLine="560"/>
        <w:spacing w:before="450" w:after="450" w:line="312" w:lineRule="auto"/>
      </w:pPr>
      <w:r>
        <w:rPr>
          <w:rFonts w:ascii="宋体" w:hAnsi="宋体" w:eastAsia="宋体" w:cs="宋体"/>
          <w:color w:val="000"/>
          <w:sz w:val="28"/>
          <w:szCs w:val="28"/>
        </w:rPr>
        <w:t xml:space="preserve">（1）在定温定容的前提条件下，充入无关气体或稀有气体，平衡的移动情况；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（2）定温定压的前提条件下，再充入无关气体或稀有气体，平衡的移动情况。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2.勒夏特列原理在化学平衡中的应用。</w:t>
      </w:r>
    </w:p>
    <w:p>
      <w:pPr>
        <w:ind w:left="0" w:right="0" w:firstLine="560"/>
        <w:spacing w:before="450" w:after="450" w:line="312" w:lineRule="auto"/>
      </w:pPr>
      <w:r>
        <w:rPr>
          <w:rFonts w:ascii="宋体" w:hAnsi="宋体" w:eastAsia="宋体" w:cs="宋体"/>
          <w:color w:val="000"/>
          <w:sz w:val="28"/>
          <w:szCs w:val="28"/>
        </w:rPr>
        <w:t xml:space="preserve">（1）对平衡体现而言，如对一种刚开始的气体反应，进行压强的增加，反应是正向进行，并不服从勒夏特列原理；</w:t>
      </w:r>
    </w:p>
    <w:p>
      <w:pPr>
        <w:ind w:left="0" w:right="0" w:firstLine="560"/>
        <w:spacing w:before="450" w:after="450" w:line="312" w:lineRule="auto"/>
      </w:pPr>
      <w:r>
        <w:rPr>
          <w:rFonts w:ascii="宋体" w:hAnsi="宋体" w:eastAsia="宋体" w:cs="宋体"/>
          <w:color w:val="000"/>
          <w:sz w:val="28"/>
          <w:szCs w:val="28"/>
        </w:rPr>
        <w:t xml:space="preserve">（2）在反应中，如果改变其中一个平衡条件，可以使用勒夏特列原理来进行反应移动方向的判定，但当改变的是多项平衡条件是，就要根据各种天剑的不同改变对平衡的影响，来进行移动方向的判定；</w:t>
      </w:r>
    </w:p>
    <w:p>
      <w:pPr>
        <w:ind w:left="0" w:right="0" w:firstLine="560"/>
        <w:spacing w:before="450" w:after="450" w:line="312" w:lineRule="auto"/>
      </w:pPr>
      <w:r>
        <w:rPr>
          <w:rFonts w:ascii="宋体" w:hAnsi="宋体" w:eastAsia="宋体" w:cs="宋体"/>
          <w:color w:val="000"/>
          <w:sz w:val="28"/>
          <w:szCs w:val="28"/>
        </w:rPr>
        <w:t xml:space="preserve">（3）平衡移动只能减弱各种改变，并不能消除各种改变。</w:t>
      </w:r>
    </w:p>
    <w:p>
      <w:pPr>
        <w:ind w:left="0" w:right="0" w:firstLine="560"/>
        <w:spacing w:before="450" w:after="450" w:line="312" w:lineRule="auto"/>
      </w:pPr>
      <w:r>
        <w:rPr>
          <w:rFonts w:ascii="宋体" w:hAnsi="宋体" w:eastAsia="宋体" w:cs="宋体"/>
          <w:color w:val="000"/>
          <w:sz w:val="28"/>
          <w:szCs w:val="28"/>
        </w:rPr>
        <w:t xml:space="preserve">3.在外界的条件发生变化时，我们经常不能从正、逆反应的速率的变化程度来进行化学反应移动方向的判定，因为这种变化并不能直接的得到，而是要从平衡移动的方向来进行正、逆反应速率变化的确定。</w:t>
      </w:r>
    </w:p>
    <w:p>
      <w:pPr>
        <w:ind w:left="0" w:right="0" w:firstLine="560"/>
        <w:spacing w:before="450" w:after="450" w:line="312" w:lineRule="auto"/>
      </w:pPr>
      <w:r>
        <w:rPr>
          <w:rFonts w:ascii="宋体" w:hAnsi="宋体" w:eastAsia="宋体" w:cs="宋体"/>
          <w:color w:val="000"/>
          <w:sz w:val="28"/>
          <w:szCs w:val="28"/>
        </w:rPr>
        <w:t xml:space="preserve">4.化学平衡的移动是具有方向性的，但是反应的速率的变化却并没用方向性。当外界的条件发生 变化，对正、逆反应的速率是同步影响的。</w:t>
      </w:r>
    </w:p>
    <w:p>
      <w:pPr>
        <w:ind w:left="0" w:right="0" w:firstLine="560"/>
        <w:spacing w:before="450" w:after="450" w:line="312" w:lineRule="auto"/>
      </w:pPr>
      <w:r>
        <w:rPr>
          <w:rFonts w:ascii="宋体" w:hAnsi="宋体" w:eastAsia="宋体" w:cs="宋体"/>
          <w:color w:val="000"/>
          <w:sz w:val="28"/>
          <w:szCs w:val="28"/>
        </w:rPr>
        <w:t xml:space="preserve">教学永远都不是教师一个人可以完成的，需要利用团体的力量，同时，教师还要进行和学生的沟通，在进行化学平衡知识讲授时，要想把握好教学的深度，还得教师从各种渠道，利用各种方式对学生的认知水平和认知规律做出正确的认识，同时结合历年的高考和各种大考关于化学平衡方面知识的考题，认真总结化学平衡教学中的易错点，以此来进行不同难度内容的教学方法的合理设计，同时还可以结合一些多媒体的教学工具，以及各种新兴的教学方法来进行这一知识点的讲授，让学生对这个知识更加感兴趣，也能有能力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