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职业中学化学课改分层次教学法论文</w:t>
      </w:r>
      <w:bookmarkEnd w:id="1"/>
    </w:p>
    <w:p>
      <w:pPr>
        <w:jc w:val="center"/>
        <w:spacing w:before="0" w:after="450"/>
      </w:pPr>
      <w:r>
        <w:rPr>
          <w:rFonts w:ascii="Arial" w:hAnsi="Arial" w:eastAsia="Arial" w:cs="Arial"/>
          <w:color w:val="999999"/>
          <w:sz w:val="20"/>
          <w:szCs w:val="20"/>
        </w:rPr>
        <w:t xml:space="preserve">来源：网络  作者：雨后彩虹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一、分层次教学法的理论依据因材施教是日常教学中一条重要的教学原则。从目前的教学水平来看，因材施教的原则，似乎没有在正常的轨道上发展，教师过于依赖教材，没有对学生实施拓展性的教学，导致学生的思维局限，且在日常的学习中，仅仅将注意力放在书本上，...</w:t>
      </w:r>
    </w:p>
    <w:p>
      <w:pPr>
        <w:ind w:left="0" w:right="0" w:firstLine="560"/>
        <w:spacing w:before="450" w:after="450" w:line="312" w:lineRule="auto"/>
      </w:pPr>
      <w:r>
        <w:rPr>
          <w:rFonts w:ascii="宋体" w:hAnsi="宋体" w:eastAsia="宋体" w:cs="宋体"/>
          <w:color w:val="000"/>
          <w:sz w:val="28"/>
          <w:szCs w:val="28"/>
        </w:rPr>
        <w:t xml:space="preserve">一、分层次教学法的理论依据</w:t>
      </w:r>
    </w:p>
    <w:p>
      <w:pPr>
        <w:ind w:left="0" w:right="0" w:firstLine="560"/>
        <w:spacing w:before="450" w:after="450" w:line="312" w:lineRule="auto"/>
      </w:pPr>
      <w:r>
        <w:rPr>
          <w:rFonts w:ascii="宋体" w:hAnsi="宋体" w:eastAsia="宋体" w:cs="宋体"/>
          <w:color w:val="000"/>
          <w:sz w:val="28"/>
          <w:szCs w:val="28"/>
        </w:rPr>
        <w:t xml:space="preserve">因材施教是日常教学中一条重要的教学原则。从目前的教学水平来看，因材施教的原则，似乎没有在正常的轨道上发展，教师过于依赖教材，没有对学生实施拓展性的教学，导致学生的思维局限，且在日常的学习中，仅仅将注意力放在书本上，学到的知识对自身发展并没有太多的益处。</w:t>
      </w:r>
    </w:p>
    <w:p>
      <w:pPr>
        <w:ind w:left="0" w:right="0" w:firstLine="560"/>
        <w:spacing w:before="450" w:after="450" w:line="312" w:lineRule="auto"/>
      </w:pPr>
      <w:r>
        <w:rPr>
          <w:rFonts w:ascii="宋体" w:hAnsi="宋体" w:eastAsia="宋体" w:cs="宋体"/>
          <w:color w:val="000"/>
          <w:sz w:val="28"/>
          <w:szCs w:val="28"/>
        </w:rPr>
        <w:t xml:space="preserve">为此，职业中学化学课改中分层次教学法的应用，应首先从理论方面着手：第一，职业中学与一般的中学不同，重点培养的是学生的职业知识和能力，除了专业课程，其他的课程安排完全是为了配合专业学习。化学课改后，其内容更加丰富和饱满，通过运用分层次教学，能够根据学生的发展和实际情况，获得较为理想的成果。</w:t>
      </w:r>
    </w:p>
    <w:p>
      <w:pPr>
        <w:ind w:left="0" w:right="0" w:firstLine="560"/>
        <w:spacing w:before="450" w:after="450" w:line="312" w:lineRule="auto"/>
      </w:pPr>
      <w:r>
        <w:rPr>
          <w:rFonts w:ascii="宋体" w:hAnsi="宋体" w:eastAsia="宋体" w:cs="宋体"/>
          <w:color w:val="000"/>
          <w:sz w:val="28"/>
          <w:szCs w:val="28"/>
        </w:rPr>
        <w:t xml:space="preserve">第二，职业中学当中，部分学生即便非常努力，也无法在短时间内掌握好各项知识。为此，应对职业中学学生实施分层次教学，一方面帮助解决各方面的学习困难，另一方面促使学生在学习过程中，尽快提高学习能力，减少与学优生之间的差距。</w:t>
      </w:r>
    </w:p>
    <w:p>
      <w:pPr>
        <w:ind w:left="0" w:right="0" w:firstLine="560"/>
        <w:spacing w:before="450" w:after="450" w:line="312" w:lineRule="auto"/>
      </w:pPr>
      <w:r>
        <w:rPr>
          <w:rFonts w:ascii="宋体" w:hAnsi="宋体" w:eastAsia="宋体" w:cs="宋体"/>
          <w:color w:val="000"/>
          <w:sz w:val="28"/>
          <w:szCs w:val="28"/>
        </w:rPr>
        <w:t xml:space="preserve">二、职业中学化学课改中分层次教学法的实践方案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对于职业中学来讲，化学课改后，其学习内容与学生专业的配套程度较高，能够培养学生较强的逻辑思维能力，学生在学习其他知识的时候，可充分结合自身的优势，告别传统的学习方法，获得更大的自我提升。分层次教学法，要求对不同层次的学生进行教学，完成其各个阶段的有效学习。</w:t>
      </w:r>
    </w:p>
    <w:p>
      <w:pPr>
        <w:ind w:left="0" w:right="0" w:firstLine="560"/>
        <w:spacing w:before="450" w:after="450" w:line="312" w:lineRule="auto"/>
      </w:pPr>
      <w:r>
        <w:rPr>
          <w:rFonts w:ascii="宋体" w:hAnsi="宋体" w:eastAsia="宋体" w:cs="宋体"/>
          <w:color w:val="000"/>
          <w:sz w:val="28"/>
          <w:szCs w:val="28"/>
        </w:rPr>
        <w:t xml:space="preserve">结合职业中学的特点以及化学课改后的各项标准，分层次教学法的实践，可从教学班内部分层出发。首先，在班级内部，对学生的学习成绩和学习情况，划分为A、B、C三个层次，不同的学生给予不同的知识教导和管理。</w:t>
      </w:r>
    </w:p>
    <w:p>
      <w:pPr>
        <w:ind w:left="0" w:right="0" w:firstLine="560"/>
        <w:spacing w:before="450" w:after="450" w:line="312" w:lineRule="auto"/>
      </w:pPr>
      <w:r>
        <w:rPr>
          <w:rFonts w:ascii="宋体" w:hAnsi="宋体" w:eastAsia="宋体" w:cs="宋体"/>
          <w:color w:val="000"/>
          <w:sz w:val="28"/>
          <w:szCs w:val="28"/>
        </w:rPr>
        <w:t xml:space="preserve">其次，持续实施分层次教学。每一个阶段的学习完成后，观察学生的成绩和能力变化，适当为学生“晋级”，以此来激发学生的学习斗志。</w:t>
      </w:r>
    </w:p>
    <w:p>
      <w:pPr>
        <w:ind w:left="0" w:right="0" w:firstLine="560"/>
        <w:spacing w:before="450" w:after="450" w:line="312" w:lineRule="auto"/>
      </w:pPr>
      <w:r>
        <w:rPr>
          <w:rFonts w:ascii="宋体" w:hAnsi="宋体" w:eastAsia="宋体" w:cs="宋体"/>
          <w:color w:val="000"/>
          <w:sz w:val="28"/>
          <w:szCs w:val="28"/>
        </w:rPr>
        <w:t xml:space="preserve">第三，通过长时间的分层教学，为学生制定有效的学习方案，要对所有的学生一视同仁。由此可见，该方案比较适合现阶段的职业中学化学教学。</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通过调查和分析了解到，方案一的优势在于能够集中学生的注意力，帮助学生在短期内获得成绩提升。但是，由于每一个阶段的教学时间有限，课程安排紧密，学生很难持续获得成绩提升。</w:t>
      </w:r>
    </w:p>
    <w:p>
      <w:pPr>
        <w:ind w:left="0" w:right="0" w:firstLine="560"/>
        <w:spacing w:before="450" w:after="450" w:line="312" w:lineRule="auto"/>
      </w:pPr>
      <w:r>
        <w:rPr>
          <w:rFonts w:ascii="宋体" w:hAnsi="宋体" w:eastAsia="宋体" w:cs="宋体"/>
          <w:color w:val="000"/>
          <w:sz w:val="28"/>
          <w:szCs w:val="28"/>
        </w:rPr>
        <w:t xml:space="preserve">为此，我们对职业中学化学课改后的内容进一步研究，以人教版中等职业教育课程改革国家规划新教材《化学》通用类为例，可以在分层次教学中，实施按年级分层，实行走班制。把同年级各个班的学生分成A、B、C三层，上课时把同层次的学生集中到一个教室上课。</w:t>
      </w:r>
    </w:p>
    <w:p>
      <w:pPr>
        <w:ind w:left="0" w:right="0" w:firstLine="560"/>
        <w:spacing w:before="450" w:after="450" w:line="312" w:lineRule="auto"/>
      </w:pPr>
      <w:r>
        <w:rPr>
          <w:rFonts w:ascii="宋体" w:hAnsi="宋体" w:eastAsia="宋体" w:cs="宋体"/>
          <w:color w:val="000"/>
          <w:sz w:val="28"/>
          <w:szCs w:val="28"/>
        </w:rPr>
        <w:t xml:space="preserve">这种方案，教师对同一层次的学生进行教学，教学目标相同，易于备课、讲课，每个学生都能听得懂、学得会，有利于调动学生学习的积极性和主动性，教师的工作量相对较轻。但是由于C层学生学习积极性不高，学习态度差，走班时易发生旷课现象，对于C层学生管理较为困难，所以，日后应加强对C层学生的管理措施。</w:t>
      </w:r>
    </w:p>
    <w:p>
      <w:pPr>
        <w:ind w:left="0" w:right="0" w:firstLine="560"/>
        <w:spacing w:before="450" w:after="450" w:line="312" w:lineRule="auto"/>
      </w:pPr>
      <w:r>
        <w:rPr>
          <w:rFonts w:ascii="宋体" w:hAnsi="宋体" w:eastAsia="宋体" w:cs="宋体"/>
          <w:color w:val="000"/>
          <w:sz w:val="28"/>
          <w:szCs w:val="28"/>
        </w:rPr>
        <w:t xml:space="preserve">由此可见，方案二在应用过程中，能够有效避免课时有限带来负面的影响，总体上的实施难度较低，仅需要在C层学生的管理上进一步努力即可，其他方面基本没有太大的问题。本文对职业中学化学课改中分层次教学法的应用实践展开讨论，从目前的教学水平来看，相对过去有了很大的提升，多数学生比较认可分层次教学法，学生之间、师生之间的矛盾有所减少。</w:t>
      </w:r>
    </w:p>
    <w:p>
      <w:pPr>
        <w:ind w:left="0" w:right="0" w:firstLine="560"/>
        <w:spacing w:before="450" w:after="450" w:line="312" w:lineRule="auto"/>
      </w:pPr>
      <w:r>
        <w:rPr>
          <w:rFonts w:ascii="宋体" w:hAnsi="宋体" w:eastAsia="宋体" w:cs="宋体"/>
          <w:color w:val="000"/>
          <w:sz w:val="28"/>
          <w:szCs w:val="28"/>
        </w:rPr>
        <w:t xml:space="preserve">另一方面，我国对职业中学的教育比较重视，化学是必修课，对学生的知识学习和方法掌握，以及个人专业的发展，都具有较大的作用。日后，应进一步开展分层次教学，从多方面获得教学成果。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2026-05-03T21:04:02+08:00</dcterms:created>
  <dcterms:modified xsi:type="dcterms:W3CDTF">2026-05-03T21:04:02+08:00</dcterms:modified>
</cp:coreProperties>
</file>

<file path=docProps/custom.xml><?xml version="1.0" encoding="utf-8"?>
<Properties xmlns="http://schemas.openxmlformats.org/officeDocument/2006/custom-properties" xmlns:vt="http://schemas.openxmlformats.org/officeDocument/2006/docPropsVTypes"/>
</file>