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医用化学教学过程中新思维的应用</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医用化学在医学类院校各专业中都属于基础性强的学科，而且又具有客观严谨的学科特点，下面是小编搜集整理的一篇探究医用化学教学特点的论文范文，供大家阅读查看。  医学类专业的主要教学课程如《生物化学》《药理学》以及生理类课程等，都和医用化学有较...</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医用化学在医学类院校各专业中都属于基础性强的学科，而且又具有客观严谨的学科特点，下面是小编搜集整理的一篇探究医用化学教学特点的论文范文，供大家阅读查看。</w:t>
      </w:r>
    </w:p>
    <w:p>
      <w:pPr>
        <w:ind w:left="0" w:right="0" w:firstLine="560"/>
        <w:spacing w:before="450" w:after="450" w:line="312" w:lineRule="auto"/>
      </w:pPr>
      <w:r>
        <w:rPr>
          <w:rFonts w:ascii="宋体" w:hAnsi="宋体" w:eastAsia="宋体" w:cs="宋体"/>
          <w:color w:val="000"/>
          <w:sz w:val="28"/>
          <w:szCs w:val="28"/>
        </w:rPr>
        <w:t xml:space="preserve">医学类专业的主要教学课程如《生物化学》《药理学》以及生理类课程等，都和医用化学有较强的相关性。在这些课程的知识体系中，医用化学的内容是必不可缺的。目前医学类院校的医用化学教学效果并不理想，主要存在诸如对医用化学重要性认识不足、教学体系和教学课程没有紧跟学科前沿以及教学方法陈旧等问题。因此，医学院校中医用化学的教学需要改革并在相应教学活动中采用新思维。</w:t>
      </w:r>
    </w:p>
    <w:p>
      <w:pPr>
        <w:ind w:left="0" w:right="0" w:firstLine="560"/>
        <w:spacing w:before="450" w:after="450" w:line="312" w:lineRule="auto"/>
      </w:pPr>
      <w:r>
        <w:rPr>
          <w:rFonts w:ascii="宋体" w:hAnsi="宋体" w:eastAsia="宋体" w:cs="宋体"/>
          <w:color w:val="000"/>
          <w:sz w:val="28"/>
          <w:szCs w:val="28"/>
        </w:rPr>
        <w:t xml:space="preserve">一、医用化学的特点及其采用新思维教学的意义</w:t>
      </w:r>
    </w:p>
    <w:p>
      <w:pPr>
        <w:ind w:left="0" w:right="0" w:firstLine="560"/>
        <w:spacing w:before="450" w:after="450" w:line="312" w:lineRule="auto"/>
      </w:pPr>
      <w:r>
        <w:rPr>
          <w:rFonts w:ascii="宋体" w:hAnsi="宋体" w:eastAsia="宋体" w:cs="宋体"/>
          <w:color w:val="000"/>
          <w:sz w:val="28"/>
          <w:szCs w:val="28"/>
        </w:rPr>
        <w:t xml:space="preserve">(一)医学类专业课程中的医用化学</w:t>
      </w:r>
    </w:p>
    <w:p>
      <w:pPr>
        <w:ind w:left="0" w:right="0" w:firstLine="560"/>
        <w:spacing w:before="450" w:after="450" w:line="312" w:lineRule="auto"/>
      </w:pPr>
      <w:r>
        <w:rPr>
          <w:rFonts w:ascii="宋体" w:hAnsi="宋体" w:eastAsia="宋体" w:cs="宋体"/>
          <w:color w:val="000"/>
          <w:sz w:val="28"/>
          <w:szCs w:val="28"/>
        </w:rPr>
        <w:t xml:space="preserve">医用化学在某些方面同化学学科类似，同样具有知识模块繁多、信息量大和需要掌握的细节较多等特点，而且结合目前实际来看，无论是临床护理还是医学影像甚至医学美容等医学类专业，都对医用化学基础水平和技能有较高要求。因此在医学院校中，医用化学课程具有实用性强、操作要求高和学习需要付出较多精力等特点。</w:t>
      </w:r>
    </w:p>
    <w:p>
      <w:pPr>
        <w:ind w:left="0" w:right="0" w:firstLine="560"/>
        <w:spacing w:before="450" w:after="450" w:line="312" w:lineRule="auto"/>
      </w:pPr>
      <w:r>
        <w:rPr>
          <w:rFonts w:ascii="宋体" w:hAnsi="宋体" w:eastAsia="宋体" w:cs="宋体"/>
          <w:color w:val="000"/>
          <w:sz w:val="28"/>
          <w:szCs w:val="28"/>
        </w:rPr>
        <w:t xml:space="preserve">(二)新思维在医用化学教学中的重要性</w:t>
      </w:r>
    </w:p>
    <w:p>
      <w:pPr>
        <w:ind w:left="0" w:right="0" w:firstLine="560"/>
        <w:spacing w:before="450" w:after="450" w:line="312" w:lineRule="auto"/>
      </w:pPr>
      <w:r>
        <w:rPr>
          <w:rFonts w:ascii="宋体" w:hAnsi="宋体" w:eastAsia="宋体" w:cs="宋体"/>
          <w:color w:val="000"/>
          <w:sz w:val="28"/>
          <w:szCs w:val="28"/>
        </w:rPr>
        <w:t xml:space="preserve">作为一门重要的医学类基础课，目前医用化学的教学过程中常遇到诸如知识内容相对多而课时安排较少、学生中部分在高中属于文科化学基础极为薄弱以及学生中学习医用化学所需基础知识差异明显的难题。这些困难严重影响着教学质量的提高和相应专业学生专业技能的培养以及知识的掌握。为应对这些问题，在医用化学教学中应当采用新理念、新思维。</w:t>
      </w:r>
    </w:p>
    <w:p>
      <w:pPr>
        <w:ind w:left="0" w:right="0" w:firstLine="560"/>
        <w:spacing w:before="450" w:after="450" w:line="312" w:lineRule="auto"/>
      </w:pPr>
      <w:r>
        <w:rPr>
          <w:rFonts w:ascii="宋体" w:hAnsi="宋体" w:eastAsia="宋体" w:cs="宋体"/>
          <w:color w:val="000"/>
          <w:sz w:val="28"/>
          <w:szCs w:val="28"/>
        </w:rPr>
        <w:t xml:space="preserve">二、医用化学教学中需要应用新思维模式的几个重要方面</w:t>
      </w:r>
    </w:p>
    <w:p>
      <w:pPr>
        <w:ind w:left="0" w:right="0" w:firstLine="560"/>
        <w:spacing w:before="450" w:after="450" w:line="312" w:lineRule="auto"/>
      </w:pPr>
      <w:r>
        <w:rPr>
          <w:rFonts w:ascii="宋体" w:hAnsi="宋体" w:eastAsia="宋体" w:cs="宋体"/>
          <w:color w:val="000"/>
          <w:sz w:val="28"/>
          <w:szCs w:val="28"/>
        </w:rPr>
        <w:t xml:space="preserve">(一)医学类院校各专业中医用化学课时安排不足</w:t>
      </w:r>
    </w:p>
    <w:p>
      <w:pPr>
        <w:ind w:left="0" w:right="0" w:firstLine="560"/>
        <w:spacing w:before="450" w:after="450" w:line="312" w:lineRule="auto"/>
      </w:pPr>
      <w:r>
        <w:rPr>
          <w:rFonts w:ascii="宋体" w:hAnsi="宋体" w:eastAsia="宋体" w:cs="宋体"/>
          <w:color w:val="000"/>
          <w:sz w:val="28"/>
          <w:szCs w:val="28"/>
        </w:rPr>
        <w:t xml:space="preserve">医用化学课时较少是相当一部分医学类专业的突出问题。然而，由于医用化学的重要性，教学需要完整、循序渐进地进行，使得医用化学教学任务较重，教学安排中难以顾及全局，对教学质量的提高，甚至教学任务的完成都造成了较大困难。</w:t>
      </w:r>
    </w:p>
    <w:p>
      <w:pPr>
        <w:ind w:left="0" w:right="0" w:firstLine="560"/>
        <w:spacing w:before="450" w:after="450" w:line="312" w:lineRule="auto"/>
      </w:pPr>
      <w:r>
        <w:rPr>
          <w:rFonts w:ascii="宋体" w:hAnsi="宋体" w:eastAsia="宋体" w:cs="宋体"/>
          <w:color w:val="000"/>
          <w:sz w:val="28"/>
          <w:szCs w:val="28"/>
        </w:rPr>
        <w:t xml:space="preserve">(二)医学类不同专业的教学侧重不同</w:t>
      </w:r>
    </w:p>
    <w:p>
      <w:pPr>
        <w:ind w:left="0" w:right="0" w:firstLine="560"/>
        <w:spacing w:before="450" w:after="450" w:line="312" w:lineRule="auto"/>
      </w:pPr>
      <w:r>
        <w:rPr>
          <w:rFonts w:ascii="宋体" w:hAnsi="宋体" w:eastAsia="宋体" w:cs="宋体"/>
          <w:color w:val="000"/>
          <w:sz w:val="28"/>
          <w:szCs w:val="28"/>
        </w:rPr>
        <w:t xml:space="preserve">为了较好地适应专业方向的需要，各个专业对医用化学的教学侧重有不同要求，而在实际教学中教师往往难以把握这一点。例如，医学影像类专业未来学习和将来从业中，接触的前沿医学技术较为先进，涉及核磁共振等学科知识较多，需要对核化学知识有一定基础。这种情况给教师的授课安排以及考试试卷的设计都带来困难。</w:t>
      </w:r>
    </w:p>
    <w:p>
      <w:pPr>
        <w:ind w:left="0" w:right="0" w:firstLine="560"/>
        <w:spacing w:before="450" w:after="450" w:line="312" w:lineRule="auto"/>
      </w:pPr>
      <w:r>
        <w:rPr>
          <w:rFonts w:ascii="宋体" w:hAnsi="宋体" w:eastAsia="宋体" w:cs="宋体"/>
          <w:color w:val="000"/>
          <w:sz w:val="28"/>
          <w:szCs w:val="28"/>
        </w:rPr>
        <w:t xml:space="preserve">(三)医学专业生源限制放宽导致部分学生化学基础差由于整个教育体系的改革，对生源限制降低，随之在医学类专业中也不再就进行文理科方面的限制。这种情况给医用化学的教学带来的困难主要体现在课时安排紧张，无法对在高中时是文科的学生进行基础知识补充和整体教学进度难以把握两个方面，使本来就存在课时不足的医用化学教学更加困难。</w:t>
      </w:r>
    </w:p>
    <w:p>
      <w:pPr>
        <w:ind w:left="0" w:right="0" w:firstLine="560"/>
        <w:spacing w:before="450" w:after="450" w:line="312" w:lineRule="auto"/>
      </w:pPr>
      <w:r>
        <w:rPr>
          <w:rFonts w:ascii="宋体" w:hAnsi="宋体" w:eastAsia="宋体" w:cs="宋体"/>
          <w:color w:val="000"/>
          <w:sz w:val="28"/>
          <w:szCs w:val="28"/>
        </w:rPr>
        <w:t xml:space="preserve">(四)现行教材的编写存在不合理之处当前，《医用化学》以及相关教材的编写中，由于时间较早，而医学科技和化学研究进步较快，导致教学中选用的教材既不符合教学课程安排又不符合医学工作。这些教材和符合教学要求的课程安排不一致，在知识点渗透和前后衔接方面有所不足，时常出现与医学实践不符的现象。</w:t>
      </w:r>
    </w:p>
    <w:p>
      <w:pPr>
        <w:ind w:left="0" w:right="0" w:firstLine="560"/>
        <w:spacing w:before="450" w:after="450" w:line="312" w:lineRule="auto"/>
      </w:pPr>
      <w:r>
        <w:rPr>
          <w:rFonts w:ascii="宋体" w:hAnsi="宋体" w:eastAsia="宋体" w:cs="宋体"/>
          <w:color w:val="000"/>
          <w:sz w:val="28"/>
          <w:szCs w:val="28"/>
        </w:rPr>
        <w:t xml:space="preserve">三、在具体教学过程中新思维的应用策略</w:t>
      </w:r>
    </w:p>
    <w:p>
      <w:pPr>
        <w:ind w:left="0" w:right="0" w:firstLine="560"/>
        <w:spacing w:before="450" w:after="450" w:line="312" w:lineRule="auto"/>
      </w:pPr>
      <w:r>
        <w:rPr>
          <w:rFonts w:ascii="宋体" w:hAnsi="宋体" w:eastAsia="宋体" w:cs="宋体"/>
          <w:color w:val="000"/>
          <w:sz w:val="28"/>
          <w:szCs w:val="28"/>
        </w:rPr>
        <w:t xml:space="preserve">(一)通过改革教学模式充分利用现有课时针对教学安排中医用化学课时较少的现象，教师在教学中应当基于培养学生自学能力和综合能力的目的，改进原有的教学模式，采用能较好地发挥学生学习主动性和探究能力的教学模式，如课堂讨论式以及启发式的教学模式等，并在课堂知识讲解的同时做好实验设计，最终使学生在动手操作中加深对知识的理解深度和应用能力。同时，教师还要结合不同专业未来的学习任务乃至工作环境等对知识点掌握的要求，有所侧重地进行知识模块的教学并有针对性地采用教学方案。例如，在无机化学和分析化学等课程安排紧凑的内容中，教师要引导下学生采用联想式、讨论式等学习模式进行掌握，并向未来专业学习需要的方向进行引导。</w:t>
      </w:r>
    </w:p>
    <w:p>
      <w:pPr>
        <w:ind w:left="0" w:right="0" w:firstLine="560"/>
        <w:spacing w:before="450" w:after="450" w:line="312" w:lineRule="auto"/>
      </w:pPr>
      <w:r>
        <w:rPr>
          <w:rFonts w:ascii="宋体" w:hAnsi="宋体" w:eastAsia="宋体" w:cs="宋体"/>
          <w:color w:val="000"/>
          <w:sz w:val="28"/>
          <w:szCs w:val="28"/>
        </w:rPr>
        <w:t xml:space="preserve">(二)采用求同存异的思维，有所侧重在教学中，除了各专业必须严格掌握的知识内容外，如无机化学、有机化学中与医学关系密切的内容侧重讲解，与医学关系相对不大的减少在教学安排中的比重。而后按照专业特点，补充讲解医用化学中相关的特殊性内容，如核化学、化妆品化学等针对相应专业的学生进行讲解。另外，在考试试卷的设计上，同一类医学院校对医用化学的考试试卷一般要求一致。为了做到符合专业学习的实际情况，做到考察有所侧重，试卷的设计应当从两个方面着手：一是保留一定比例的区别题，使不同专业学生按实际选择不同题目;二是酌情设计讨论探究类题目，使学生能够按照自己的专业特点，选择对应角度进行论述答题，在评卷中做到区别对待即可。</w:t>
      </w:r>
    </w:p>
    <w:p>
      <w:pPr>
        <w:ind w:left="0" w:right="0" w:firstLine="560"/>
        <w:spacing w:before="450" w:after="450" w:line="312" w:lineRule="auto"/>
      </w:pPr>
      <w:r>
        <w:rPr>
          <w:rFonts w:ascii="宋体" w:hAnsi="宋体" w:eastAsia="宋体" w:cs="宋体"/>
          <w:color w:val="000"/>
          <w:sz w:val="28"/>
          <w:szCs w:val="28"/>
        </w:rPr>
        <w:t xml:space="preserve">(三)实行不同基础学生分班教学的模式针对生源问题或其他原因导致的学生化学基础水平较差的问题，可以在教学中进行分班教学。例如，将原来在高中时的文科的学生或理科生中由于偏科等原因造成化学基础差生安排在一个教学班级，以便于教师在同一授课时间面对的学生基础相当，利于教师对教学模式和教学进度的把握。</w:t>
      </w:r>
    </w:p>
    <w:p>
      <w:pPr>
        <w:ind w:left="0" w:right="0" w:firstLine="560"/>
        <w:spacing w:before="450" w:after="450" w:line="312" w:lineRule="auto"/>
      </w:pPr>
      <w:r>
        <w:rPr>
          <w:rFonts w:ascii="宋体" w:hAnsi="宋体" w:eastAsia="宋体" w:cs="宋体"/>
          <w:color w:val="000"/>
          <w:sz w:val="28"/>
          <w:szCs w:val="28"/>
        </w:rPr>
        <w:t xml:space="preserve">(四)做好备课工作并创新性地利用教材在医用化学教学中，教师和教研人员应充分调研，结合教学中经验和临床中相应的案例和研究成果，对教材中的内容进行合适的编排，以便于课程教学的展开。</w:t>
      </w:r>
    </w:p>
    <w:p>
      <w:pPr>
        <w:ind w:left="0" w:right="0" w:firstLine="560"/>
        <w:spacing w:before="450" w:after="450" w:line="312" w:lineRule="auto"/>
      </w:pPr>
      <w:r>
        <w:rPr>
          <w:rFonts w:ascii="宋体" w:hAnsi="宋体" w:eastAsia="宋体" w:cs="宋体"/>
          <w:color w:val="000"/>
          <w:sz w:val="28"/>
          <w:szCs w:val="28"/>
        </w:rPr>
        <w:t xml:space="preserve">另外，还要注重整体上各专业学习的知识体系的不同特点和未来从业时的岗位要求，对教学内容的选定做到有序化、条例化，使教学课程安排做到既无遗漏又能前后衔接。</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因此医用化学的教学模式研究引起行业内的关注。本文对医用化学教学中新思维应用的背景和具体在教学中的体现进行了分析，并提出了相应策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[1]王江云，阎芳，韩玮娜等.多种教学模式在医用化学创新教育中的应用实践[J].中国医学教育技术，2025(1).</w:t>
      </w:r>
    </w:p>
    <w:p>
      <w:pPr>
        <w:ind w:left="0" w:right="0" w:firstLine="560"/>
        <w:spacing w:before="450" w:after="450" w:line="312" w:lineRule="auto"/>
      </w:pPr>
      <w:r>
        <w:rPr>
          <w:rFonts w:ascii="宋体" w:hAnsi="宋体" w:eastAsia="宋体" w:cs="宋体"/>
          <w:color w:val="000"/>
          <w:sz w:val="28"/>
          <w:szCs w:val="28"/>
        </w:rPr>
        <w:t xml:space="preserve">[2]商成喜.探讨在《医用化学》教学中提高学生学习注意力的方法[J].求实，2025(z1).</w:t>
      </w:r>
    </w:p>
    <w:p>
      <w:pPr>
        <w:ind w:left="0" w:right="0" w:firstLine="560"/>
        <w:spacing w:before="450" w:after="450" w:line="312" w:lineRule="auto"/>
      </w:pPr>
      <w:r>
        <w:rPr>
          <w:rFonts w:ascii="宋体" w:hAnsi="宋体" w:eastAsia="宋体" w:cs="宋体"/>
          <w:color w:val="000"/>
          <w:sz w:val="28"/>
          <w:szCs w:val="28"/>
        </w:rPr>
        <w:t xml:space="preserve">[3]王萍.试析高校医用化学的教学优化[J].医学信息：下旬刊，2025(15).</w:t>
      </w:r>
    </w:p>
    <w:p>
      <w:pPr>
        <w:ind w:left="0" w:right="0" w:firstLine="560"/>
        <w:spacing w:before="450" w:after="450" w:line="312" w:lineRule="auto"/>
      </w:pPr>
      <w:r>
        <w:rPr>
          <w:rFonts w:ascii="宋体" w:hAnsi="宋体" w:eastAsia="宋体" w:cs="宋体"/>
          <w:color w:val="000"/>
          <w:sz w:val="28"/>
          <w:szCs w:val="28"/>
        </w:rPr>
        <w:t xml:space="preserve">[4]曾琦斐.医用化学课程教学改革的探索与实践[J].中华医学教育杂志，2025(3).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2026-03-26T08:05:25+08:00</dcterms:created>
  <dcterms:modified xsi:type="dcterms:W3CDTF">2026-03-26T08:05:25+08:00</dcterms:modified>
</cp:coreProperties>
</file>

<file path=docProps/custom.xml><?xml version="1.0" encoding="utf-8"?>
<Properties xmlns="http://schemas.openxmlformats.org/officeDocument/2006/custom-properties" xmlns:vt="http://schemas.openxmlformats.org/officeDocument/2006/docPropsVTypes"/>
</file>