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最新论文答辩评语200字(5篇)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论文答辩评语200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