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畜牧业论文文献(八篇)</w:t>
      </w:r>
      <w:bookmarkEnd w:id="1"/>
    </w:p>
    <w:p>
      <w:pPr>
        <w:jc w:val="center"/>
        <w:spacing w:before="0" w:after="450"/>
      </w:pPr>
      <w:r>
        <w:rPr>
          <w:rFonts w:ascii="Arial" w:hAnsi="Arial" w:eastAsia="Arial" w:cs="Arial"/>
          <w:color w:val="999999"/>
          <w:sz w:val="20"/>
          <w:szCs w:val="20"/>
        </w:rPr>
        <w:t xml:space="preserve">来源：网络  作者：前尘往事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畜牧业论文 畜牧业论文文献一1.1畜产品增加，有效供给得到保障在全国经济发展当中，畜牧业发展势头强劲，农副产品在食品市场中占较大比重，肉、蛋、奶总产量约为821.5万t，并呈现出不断增长的态势。其中，占较大比重的生猪出栏量也呈现翻倍增长；同...</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畜牧业论文文献四</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畜牧业论文文献五</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畜牧业论文文献六</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畜牧业论文文献七</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560"/>
        <w:spacing w:before="450" w:after="450" w:line="312" w:lineRule="auto"/>
      </w:pPr>
      <w:r>
        <w:rPr>
          <w:rFonts w:ascii="黑体" w:hAnsi="黑体" w:eastAsia="黑体" w:cs="黑体"/>
          <w:color w:val="000000"/>
          <w:sz w:val="36"/>
          <w:szCs w:val="36"/>
          <w:b w:val="1"/>
          <w:bCs w:val="1"/>
        </w:rPr>
        <w:t xml:space="preserve">畜牧业论文 畜牧业论文文献八</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2026-04-19T19:47:35+08:00</dcterms:created>
  <dcterms:modified xsi:type="dcterms:W3CDTF">2026-04-19T19:47:35+08:00</dcterms:modified>
</cp:coreProperties>
</file>

<file path=docProps/custom.xml><?xml version="1.0" encoding="utf-8"?>
<Properties xmlns="http://schemas.openxmlformats.org/officeDocument/2006/custom-properties" xmlns:vt="http://schemas.openxmlformats.org/officeDocument/2006/docPropsVTypes"/>
</file>