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略论影响消费水平的因素及提高对策</w:t>
      </w:r>
      <w:bookmarkEnd w:id="1"/>
    </w:p>
    <w:p>
      <w:pPr>
        <w:jc w:val="center"/>
        <w:spacing w:before="0" w:after="450"/>
      </w:pPr>
      <w:r>
        <w:rPr>
          <w:rFonts w:ascii="Arial" w:hAnsi="Arial" w:eastAsia="Arial" w:cs="Arial"/>
          <w:color w:val="999999"/>
          <w:sz w:val="20"/>
          <w:szCs w:val="20"/>
        </w:rPr>
        <w:t xml:space="preserve">来源：网络  作者：醉人清风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【摘要】 本文主要阐述影响消费水平的因素,城乡居民消费水平的比较及其对 经济 发展 的影响及提高我国消费水平的建议及其对策。 【关键词】 消费水平、经济发展、建议、对策 一、影响消费水平的因素 影响消费水平的因素有很多 ,有经济因素,也有非...</w:t>
      </w:r>
    </w:p>
    <w:p>
      <w:pPr>
        <w:ind w:left="0" w:right="0" w:firstLine="560"/>
        <w:spacing w:before="450" w:after="450" w:line="312" w:lineRule="auto"/>
      </w:pPr>
      <w:r>
        <w:rPr>
          <w:rFonts w:ascii="宋体" w:hAnsi="宋体" w:eastAsia="宋体" w:cs="宋体"/>
          <w:color w:val="000"/>
          <w:sz w:val="28"/>
          <w:szCs w:val="28"/>
        </w:rPr>
        <w:t xml:space="preserve">【摘要】 本文主要阐述影响消费水平的因素,城乡居民消费水平的比较及其对 经济 发展 的影响及提高我国消费水平的建议及其对策。</w:t>
      </w:r>
    </w:p>
    <w:p>
      <w:pPr>
        <w:ind w:left="0" w:right="0" w:firstLine="560"/>
        <w:spacing w:before="450" w:after="450" w:line="312" w:lineRule="auto"/>
      </w:pPr>
      <w:r>
        <w:rPr>
          <w:rFonts w:ascii="宋体" w:hAnsi="宋体" w:eastAsia="宋体" w:cs="宋体"/>
          <w:color w:val="000"/>
          <w:sz w:val="28"/>
          <w:szCs w:val="28"/>
        </w:rPr>
        <w:t xml:space="preserve">【关键词】 消费水平、经济发展、建议、对策</w:t>
      </w:r>
    </w:p>
    <w:p>
      <w:pPr>
        <w:ind w:left="0" w:right="0" w:firstLine="560"/>
        <w:spacing w:before="450" w:after="450" w:line="312" w:lineRule="auto"/>
      </w:pPr>
      <w:r>
        <w:rPr>
          <w:rFonts w:ascii="宋体" w:hAnsi="宋体" w:eastAsia="宋体" w:cs="宋体"/>
          <w:color w:val="000"/>
          <w:sz w:val="28"/>
          <w:szCs w:val="28"/>
        </w:rPr>
        <w:t xml:space="preserve">一、影响消费水平的因素</w:t>
      </w:r>
    </w:p>
    <w:p>
      <w:pPr>
        <w:ind w:left="0" w:right="0" w:firstLine="560"/>
        <w:spacing w:before="450" w:after="450" w:line="312" w:lineRule="auto"/>
      </w:pPr>
      <w:r>
        <w:rPr>
          <w:rFonts w:ascii="宋体" w:hAnsi="宋体" w:eastAsia="宋体" w:cs="宋体"/>
          <w:color w:val="000"/>
          <w:sz w:val="28"/>
          <w:szCs w:val="28"/>
        </w:rPr>
        <w:t xml:space="preserve">影响消费水平的因素有很多 ,有经济因素,也有非经济因素。经济因素有国民收入总额及其提高速度,积累与消费的比例,消费与投资人口总数及其增长速度,价格水平的变动等。</w:t>
      </w:r>
    </w:p>
    <w:p>
      <w:pPr>
        <w:ind w:left="0" w:right="0" w:firstLine="560"/>
        <w:spacing w:before="450" w:after="450" w:line="312" w:lineRule="auto"/>
      </w:pPr>
      <w:r>
        <w:rPr>
          <w:rFonts w:ascii="宋体" w:hAnsi="宋体" w:eastAsia="宋体" w:cs="宋体"/>
          <w:color w:val="000"/>
          <w:sz w:val="28"/>
          <w:szCs w:val="28"/>
        </w:rPr>
        <w:t xml:space="preserve">消费水平的高低,直接依存于消费基金的多少,而消费基金又来自国民收入,国民收入总额大,增长速度快,其他条件不变的情况下,消费水平就高,收入总额小,增长速度慢,则消费水平就低。</w:t>
      </w:r>
    </w:p>
    <w:p>
      <w:pPr>
        <w:ind w:left="0" w:right="0" w:firstLine="560"/>
        <w:spacing w:before="450" w:after="450" w:line="312" w:lineRule="auto"/>
      </w:pPr>
      <w:r>
        <w:rPr>
          <w:rFonts w:ascii="宋体" w:hAnsi="宋体" w:eastAsia="宋体" w:cs="宋体"/>
          <w:color w:val="000"/>
          <w:sz w:val="28"/>
          <w:szCs w:val="28"/>
        </w:rPr>
        <w:t xml:space="preserve">在国民收入为一定的情况下,消费水平的高低,取决于积累与消费的比例,积累是扩大再生产的源泉,任何社会要扩大再生产,都必须有一定的积累,在积累效果不变或不断提高的情况下,积累的增长就意味着社会物质技术基础的增强。人们的物质文化水平的不断提高就有可靠的物质保证,反过来,消费的增强和消费水平的提高,又会促进生产的发展和积累的增加。目前我国存在积累过度的现象。</w:t>
      </w:r>
    </w:p>
    <w:p>
      <w:pPr>
        <w:ind w:left="0" w:right="0" w:firstLine="560"/>
        <w:spacing w:before="450" w:after="450" w:line="312" w:lineRule="auto"/>
      </w:pPr>
      <w:r>
        <w:rPr>
          <w:rFonts w:ascii="宋体" w:hAnsi="宋体" w:eastAsia="宋体" w:cs="宋体"/>
          <w:color w:val="000"/>
          <w:sz w:val="28"/>
          <w:szCs w:val="28"/>
        </w:rPr>
        <w:t xml:space="preserve">造成居民储蓄率上长,甚至实际利率下降也选择储蓄的原因有很多,一方面由于多项改革的推进,人们存款以备将来购买住房、养老、子女 教育 ,医疗保健之用。另一方面,是居民之间收入差距拉大,高收入阶层与低收入阶层的支出结构存在显著差异,在当前市场高收入阶层想要的已经有了,边际需求欲望下降,消费结构或支出结构升级。而低收入层受购买力限制,商品购买量增加缓慢。由此导致居民存款源源不断的增加,消费市场需求不旺。</w:t>
      </w:r>
    </w:p>
    <w:p>
      <w:pPr>
        <w:ind w:left="0" w:right="0" w:firstLine="560"/>
        <w:spacing w:before="450" w:after="450" w:line="312" w:lineRule="auto"/>
      </w:pPr>
      <w:r>
        <w:rPr>
          <w:rFonts w:ascii="宋体" w:hAnsi="宋体" w:eastAsia="宋体" w:cs="宋体"/>
          <w:color w:val="000"/>
          <w:sz w:val="28"/>
          <w:szCs w:val="28"/>
        </w:rPr>
        <w:t xml:space="preserve">在消费基金确定的情况下,人口的数量与消费水平成反比,人口数量大,增长速度快,人均消费水平就低,人口数量小,增长速度慢,消费水平就会高,我国人口基数大,且人口增长速度也快,而且每增加一亿人口,所用的时间越来越短,据粗步估算,每年新增的社会财富,新生产的各种消费品中的一部分或大部分将为新增加的人口所占有,为提高居民生活水平和改善居民生存环境所进行的各种努力,如 医院 病床的增加,普遍教育和专业教育的普及,住宅条件的改善,生活用水质量的提高等都将因为人口总数的较快增长而受到影响。因此目前我国的消费水平是不高的。要提高消费水平,实现经济社会的快速健康发展,我们就要控制人口增长,充分发挥计划生育政策的作用,限制早婚早育,多生多育,以实现人口增长与经济社会发展协调。</w:t>
      </w:r>
    </w:p>
    <w:p>
      <w:pPr>
        <w:ind w:left="0" w:right="0" w:firstLine="560"/>
        <w:spacing w:before="450" w:after="450" w:line="312" w:lineRule="auto"/>
      </w:pPr>
      <w:r>
        <w:rPr>
          <w:rFonts w:ascii="宋体" w:hAnsi="宋体" w:eastAsia="宋体" w:cs="宋体"/>
          <w:color w:val="000"/>
          <w:sz w:val="28"/>
          <w:szCs w:val="28"/>
        </w:rPr>
        <w:t xml:space="preserve">在其它条件不变的情况下,消费水平的高低与物价水平成比例关系,我国近些年来,居民的货币收入提高了但物价也上涨了,某些物价上涨程度还高于平均工资的提高速度,因而影响了消费水平的提高,有一部分居民的实际消费水平反而下降了,我国目前物价已由低谷逐渐缓慢的向上攀升,这说明我国居民的消费水平已有所回升。</w:t>
      </w:r>
    </w:p>
    <w:p>
      <w:pPr>
        <w:ind w:left="0" w:right="0" w:firstLine="560"/>
        <w:spacing w:before="450" w:after="450" w:line="312" w:lineRule="auto"/>
      </w:pPr>
      <w:r>
        <w:rPr>
          <w:rFonts w:ascii="宋体" w:hAnsi="宋体" w:eastAsia="宋体" w:cs="宋体"/>
          <w:color w:val="000"/>
          <w:sz w:val="28"/>
          <w:szCs w:val="28"/>
        </w:rPr>
        <w:t xml:space="preserve">二、城乡居民消费水平的比较及其对经济发展的影响</w:t>
      </w:r>
    </w:p>
    <w:p>
      <w:pPr>
        <w:ind w:left="0" w:right="0" w:firstLine="560"/>
        <w:spacing w:before="450" w:after="450" w:line="312" w:lineRule="auto"/>
      </w:pPr>
      <w:r>
        <w:rPr>
          <w:rFonts w:ascii="宋体" w:hAnsi="宋体" w:eastAsia="宋体" w:cs="宋体"/>
          <w:color w:val="000"/>
          <w:sz w:val="28"/>
          <w:szCs w:val="28"/>
        </w:rPr>
        <w:t xml:space="preserve">我国经济发展的不平衡,在地区之间,城 乡之间表现得非常明显,在经济发展过程中,由于城市发展较快,大部分 农村 发展比较慢,所以在一定时期内,城乡之间的消费水平差异比较明显。城镇居民的消费水平一直在农民人均消费水平之上。城市和农村的恩格尔系数都较高,这表明城市和农村居民的消费都还处于一个较低的水平,而城市居民的MPC相对较平稳,表明城市居民目前在寻找新的消费热点,农村的MPC变化相对较大,表明农村居民目前还处在一个消费热点之中,但消费支出变化不大。</w:t>
      </w:r>
    </w:p>
    <w:p>
      <w:pPr>
        <w:ind w:left="0" w:right="0" w:firstLine="560"/>
        <w:spacing w:before="450" w:after="450" w:line="312" w:lineRule="auto"/>
      </w:pPr>
      <w:r>
        <w:rPr>
          <w:rFonts w:ascii="宋体" w:hAnsi="宋体" w:eastAsia="宋体" w:cs="宋体"/>
          <w:color w:val="000"/>
          <w:sz w:val="28"/>
          <w:szCs w:val="28"/>
        </w:rPr>
        <w:t xml:space="preserve">三、提高我国消费水平的建议及其对策</w:t>
      </w:r>
    </w:p>
    <w:p>
      <w:pPr>
        <w:ind w:left="0" w:right="0" w:firstLine="560"/>
        <w:spacing w:before="450" w:after="450" w:line="312" w:lineRule="auto"/>
      </w:pPr>
      <w:r>
        <w:rPr>
          <w:rFonts w:ascii="宋体" w:hAnsi="宋体" w:eastAsia="宋体" w:cs="宋体"/>
          <w:color w:val="000"/>
          <w:sz w:val="28"/>
          <w:szCs w:val="28"/>
        </w:rPr>
        <w:t xml:space="preserve">我国目前存在在消费率过低,储蓄过高的倾向。因此我国今后的消费政策主要是提高居民的消费率,而提高居民消费率的主要措施又是提高居民的消费倾向,为此提出以下的建议:</w:t>
      </w:r>
    </w:p>
    <w:p>
      <w:pPr>
        <w:ind w:left="0" w:right="0" w:firstLine="560"/>
        <w:spacing w:before="450" w:after="450" w:line="312" w:lineRule="auto"/>
      </w:pPr>
      <w:r>
        <w:rPr>
          <w:rFonts w:ascii="宋体" w:hAnsi="宋体" w:eastAsia="宋体" w:cs="宋体"/>
          <w:color w:val="000"/>
          <w:sz w:val="28"/>
          <w:szCs w:val="28"/>
        </w:rPr>
        <w:t xml:space="preserve">1 、积极发展开拓农村消费市场,培育城镇新的消费热点。</w:t>
      </w:r>
    </w:p>
    <w:p>
      <w:pPr>
        <w:ind w:left="0" w:right="0" w:firstLine="560"/>
        <w:spacing w:before="450" w:after="450" w:line="312" w:lineRule="auto"/>
      </w:pPr>
      <w:r>
        <w:rPr>
          <w:rFonts w:ascii="宋体" w:hAnsi="宋体" w:eastAsia="宋体" w:cs="宋体"/>
          <w:color w:val="000"/>
          <w:sz w:val="28"/>
          <w:szCs w:val="28"/>
        </w:rPr>
        <w:t xml:space="preserve">目前,农村居民的消费层次正处于对彩电,冰箱等耐用消费品的需求阶段,我国农村居民的消费都有大幅增加的可能,开拓农村的消费市场,要解决好几点 金融 问题。</w:t>
      </w:r>
    </w:p>
    <w:p>
      <w:pPr>
        <w:ind w:left="0" w:right="0" w:firstLine="560"/>
        <w:spacing w:before="450" w:after="450" w:line="312" w:lineRule="auto"/>
      </w:pPr>
      <w:r>
        <w:rPr>
          <w:rFonts w:ascii="宋体" w:hAnsi="宋体" w:eastAsia="宋体" w:cs="宋体"/>
          <w:color w:val="000"/>
          <w:sz w:val="28"/>
          <w:szCs w:val="28"/>
        </w:rPr>
        <w:t xml:space="preserve">⑴把消费信贷引入农村,这是以农民日益增加的储蓄为基础的,由于农村存在着巨大的潜在的消费市场,且农民的消费热点产品货源充足,所以在农村开展消费信贷在一定程度上释放被抑制的消费需求。</w:t>
      </w:r>
    </w:p>
    <w:p>
      <w:pPr>
        <w:ind w:left="0" w:right="0" w:firstLine="560"/>
        <w:spacing w:before="450" w:after="450" w:line="312" w:lineRule="auto"/>
      </w:pPr>
      <w:r>
        <w:rPr>
          <w:rFonts w:ascii="宋体" w:hAnsi="宋体" w:eastAsia="宋体" w:cs="宋体"/>
          <w:color w:val="000"/>
          <w:sz w:val="28"/>
          <w:szCs w:val="28"/>
        </w:rPr>
        <w:t xml:space="preserve">⑵建立农业保险机构,以减轻 自然 灾害对农民收入的影响,我国是自然灾害较多的国家,自然灾害一方面使得农民的收入减少另一方面,也使农民对未来收入的预期的不确定,增加储蓄,因此,开拓 农村 消费市场就要完善和 发展 我国的农业保险。</w:t>
      </w:r>
    </w:p>
    <w:p>
      <w:pPr>
        <w:ind w:left="0" w:right="0" w:firstLine="560"/>
        <w:spacing w:before="450" w:after="450" w:line="312" w:lineRule="auto"/>
      </w:pPr>
      <w:r>
        <w:rPr>
          <w:rFonts w:ascii="宋体" w:hAnsi="宋体" w:eastAsia="宋体" w:cs="宋体"/>
          <w:color w:val="000"/>
          <w:sz w:val="28"/>
          <w:szCs w:val="28"/>
        </w:rPr>
        <w:t xml:space="preserve">城镇居民面临着消费断层问题,即原有的主要以彩电,冰箱,VCD等家用电器为代表的消费层次已经得到满足,消费已经饱和,处于一种储币待购的状态。因此,培育新的消费热点显得格外重要,对于我国城镇居民而言,住宅消费及住宅装饰业应成为培育重头戏。目前我国城镇居民进入住房数量与质量并重的提高阶段。随着福利分房的结束,个人对商品房的消费,已经占到了主要地位,但由于房价过高,无法使百姓安居乐业,也无法使住宅建设这个新的 经济 增长点发挥其带动经济发展的作用。随着住房制度改革的推进,银行商品房抵押贷款的规模扩大的商品住房及装饰业必然成为消费热点和新的经济增长点。</w:t>
      </w:r>
    </w:p>
    <w:p>
      <w:pPr>
        <w:ind w:left="0" w:right="0" w:firstLine="560"/>
        <w:spacing w:before="450" w:after="450" w:line="312" w:lineRule="auto"/>
      </w:pPr>
      <w:r>
        <w:rPr>
          <w:rFonts w:ascii="宋体" w:hAnsi="宋体" w:eastAsia="宋体" w:cs="宋体"/>
          <w:color w:val="000"/>
          <w:sz w:val="28"/>
          <w:szCs w:val="28"/>
        </w:rPr>
        <w:t xml:space="preserve">家庭轿车将成为我国消费领域发展的热点。目前我国汽车消费结构发生了重大的变化,公务用车改革方案已经出台,长期以来,靠公款买车的局面已经改变,目前, 1400 万辆汽车保有量中有百分之三十以上的车为个人所有,虽然目前从消费领域谈轿车进入家庭领域还为时过早,但私人买车那部分先富起来的高收入阶层,如律师,三企白领等购车数量不小,且据调查,我国约有三十万个家庭在近两年内有购车意向。约三百万个家庭将购车列入了自己的消费计划,所以家庭轿车必然成为我国将来的消费热点。</w:t>
      </w:r>
    </w:p>
    <w:p>
      <w:pPr>
        <w:ind w:left="0" w:right="0" w:firstLine="560"/>
        <w:spacing w:before="450" w:after="450" w:line="312" w:lineRule="auto"/>
      </w:pPr>
      <w:r>
        <w:rPr>
          <w:rFonts w:ascii="宋体" w:hAnsi="宋体" w:eastAsia="宋体" w:cs="宋体"/>
          <w:color w:val="000"/>
          <w:sz w:val="28"/>
          <w:szCs w:val="28"/>
        </w:rPr>
        <w:t xml:space="preserve">教育 消费将成为消费热点,教育消费包括居民子女教育支出以及为提高自身业务竞争能力的培训支出,它属于服务性消费,知识经济时代,人人都要学习新知识,新技能,很多人还要不断变换工作岗位,这就产生了再学习的强大需求。教育成为一种产业就要满足群众对非全日制教育的种种需求,目前成人高考热已标志着教育消费已成为一个消费热点。</w:t>
      </w:r>
    </w:p>
    <w:p>
      <w:pPr>
        <w:ind w:left="0" w:right="0" w:firstLine="560"/>
        <w:spacing w:before="450" w:after="450" w:line="312" w:lineRule="auto"/>
      </w:pPr>
      <w:r>
        <w:rPr>
          <w:rFonts w:ascii="宋体" w:hAnsi="宋体" w:eastAsia="宋体" w:cs="宋体"/>
          <w:color w:val="000"/>
          <w:sz w:val="28"/>
          <w:szCs w:val="28"/>
        </w:rPr>
        <w:t xml:space="preserve">2 、发展消费信贷。发展消费信贷是促进内需扩大的必然选择。发展消费信贷,可以联通生产与消费,疏导巨额储蓄适当向消费领域分流,解决现实购买力与消费需求不匹配的矛盾,从而推动我国经济的增长,促进我国经济的发展。发展消费信贷首先要转变消费观念,由过去的“积蓄-消费-积蓄”的单一的消费方式转化为“贷款-消费-积蓄还债”的新型消费方式。提倡适度的超前消费。其次是政府努力提高居民的实际收入水平,降低消费信贷成本拓宽个人消费信贷能力,针对不同的消费信贷品种上和贷款对象,在利率,期限,还款方式等方面向消费者提供多种选择。第三是建立担保机制和个人资信调查机构,为低收入居民提供解决担保问题。第四是积极发展信用卡业务。如加强透支功能等。</w:t>
      </w:r>
    </w:p>
    <w:p>
      <w:pPr>
        <w:ind w:left="0" w:right="0" w:firstLine="560"/>
        <w:spacing w:before="450" w:after="450" w:line="312" w:lineRule="auto"/>
      </w:pPr>
      <w:r>
        <w:rPr>
          <w:rFonts w:ascii="宋体" w:hAnsi="宋体" w:eastAsia="宋体" w:cs="宋体"/>
          <w:color w:val="000"/>
          <w:sz w:val="28"/>
          <w:szCs w:val="28"/>
        </w:rPr>
        <w:t xml:space="preserve">3 、建立和完善社会保障制度,社会保障制度一般 包括养老保险制度,医疗保险制度,住房保险制度和失业保险制度四大方面。目前我国的养老保险实行的是社会统筹与个人账户相结合的原则。这实际上是又一次消费品按劳再分配有益于保障退休人员有基本的消费金。医疗保险制度则可以为广大职工提供基本医疗保障,提高职工的健康水平。住房保险制度中,住房公积金的建立,增加了工资中的住宅消费基金,也增大了住宅消费的能力,对保证住房投资和住宅消费达到较高水平具有积极的意义,失业保险制度是社会福利制度的一方面,它对于保障下岗职工的最低生活消费有着重要意义。</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 《消费经济学原理》 尹世杰、蔡德容 经济 科学 出版社</w:t>
      </w:r>
    </w:p>
    <w:p>
      <w:pPr>
        <w:ind w:left="0" w:right="0" w:firstLine="560"/>
        <w:spacing w:before="450" w:after="450" w:line="312" w:lineRule="auto"/>
      </w:pPr>
      <w:r>
        <w:rPr>
          <w:rFonts w:ascii="宋体" w:hAnsi="宋体" w:eastAsia="宋体" w:cs="宋体"/>
          <w:color w:val="000"/>
          <w:sz w:val="28"/>
          <w:szCs w:val="28"/>
        </w:rPr>
        <w:t xml:space="preserve">[2] 《居民消费统计学》 易丹辉 中国 人大出版社</w:t>
      </w:r>
    </w:p>
    <w:p>
      <w:pPr>
        <w:ind w:left="0" w:right="0" w:firstLine="560"/>
        <w:spacing w:before="450" w:after="450" w:line="312" w:lineRule="auto"/>
      </w:pPr>
      <w:r>
        <w:rPr>
          <w:rFonts w:ascii="宋体" w:hAnsi="宋体" w:eastAsia="宋体" w:cs="宋体"/>
          <w:color w:val="000"/>
          <w:sz w:val="28"/>
          <w:szCs w:val="28"/>
        </w:rPr>
        <w:t xml:space="preserve">[3] 《消费水平与经济发展》 曾令华 中国财政经济出版社</w:t>
      </w:r>
    </w:p>
    <w:p>
      <w:pPr>
        <w:ind w:left="0" w:right="0" w:firstLine="560"/>
        <w:spacing w:before="450" w:after="450" w:line="312" w:lineRule="auto"/>
      </w:pPr>
      <w:r>
        <w:rPr>
          <w:rFonts w:ascii="宋体" w:hAnsi="宋体" w:eastAsia="宋体" w:cs="宋体"/>
          <w:color w:val="000"/>
          <w:sz w:val="28"/>
          <w:szCs w:val="28"/>
        </w:rPr>
        <w:t xml:space="preserve">[4] 《我国居民消费问题研究》曾壁钧等著 中国计划出版社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2026-08-22T01:06:01+08:00</dcterms:created>
  <dcterms:modified xsi:type="dcterms:W3CDTF">2026-08-22T01:06:01+08:00</dcterms:modified>
</cp:coreProperties>
</file>

<file path=docProps/custom.xml><?xml version="1.0" encoding="utf-8"?>
<Properties xmlns="http://schemas.openxmlformats.org/officeDocument/2006/custom-properties" xmlns:vt="http://schemas.openxmlformats.org/officeDocument/2006/docPropsVTypes"/>
</file>