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最新大学生社员申请书(推荐)(三篇)</w:t>
      </w:r>
      <w:bookmarkEnd w:id="1"/>
    </w:p>
    <w:p>
      <w:pPr>
        <w:jc w:val="center"/>
        <w:spacing w:before="0" w:after="450"/>
      </w:pPr>
      <w:r>
        <w:rPr>
          <w:rFonts w:ascii="Arial" w:hAnsi="Arial" w:eastAsia="Arial" w:cs="Arial"/>
          <w:color w:val="999999"/>
          <w:sz w:val="20"/>
          <w:szCs w:val="20"/>
        </w:rPr>
        <w:t xml:space="preserve">来源：网络  作者：烟雨蒙蒙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最新大学生社员申请书(推荐)一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w:t>
      </w:r>
    </w:p>
    <w:p>
      <w:pPr>
        <w:ind w:left="0" w:right="0" w:firstLine="560"/>
        <w:spacing w:before="450" w:after="450" w:line="312" w:lineRule="auto"/>
      </w:pPr>
      <w:r>
        <w:rPr>
          <w:rFonts w:ascii="黑体" w:hAnsi="黑体" w:eastAsia="黑体" w:cs="黑体"/>
          <w:color w:val="000000"/>
          <w:sz w:val="36"/>
          <w:szCs w:val="36"/>
          <w:b w:val="1"/>
          <w:bCs w:val="1"/>
        </w:rPr>
        <w:t xml:space="preserve">最新大学生社员申请书(推荐)一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在哈尔滨隆华包装有限公司获得了一次十分难得的实习机会。实习期间努力将自己在学会计实习报告校所学的理论知识向实践方面转化，尽量做到理论与实践相结合，在实习期间能够遵守工作纪律，不迟到、早退，认真完成领导交办的工作，得到学习领导及全体工作人员的一致好评，同时也发现了自己的许多不足之处会计实习报告。</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三门财务软件的使用实习期间，我利用此次难得的机会，努力工作，严格要求自己，虚心向财务人员会计实习报告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最新大学生社员申请书(推荐)二</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最新大学生社员申请书(推荐)三</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2026-09-29T09:21:07+08:00</dcterms:created>
  <dcterms:modified xsi:type="dcterms:W3CDTF">2026-09-29T09:21:07+08:00</dcterms:modified>
</cp:coreProperties>
</file>

<file path=docProps/custom.xml><?xml version="1.0" encoding="utf-8"?>
<Properties xmlns="http://schemas.openxmlformats.org/officeDocument/2006/custom-properties" xmlns:vt="http://schemas.openxmlformats.org/officeDocument/2006/docPropsVTypes"/>
</file>