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十四五规划主要内容 十四五环保规划主要内容(通用8篇)</w:t>
      </w:r>
      <w:bookmarkEnd w:id="1"/>
    </w:p>
    <w:p>
      <w:pPr>
        <w:jc w:val="center"/>
        <w:spacing w:before="0" w:after="450"/>
      </w:pPr>
      <w:r>
        <w:rPr>
          <w:rFonts w:ascii="Arial" w:hAnsi="Arial" w:eastAsia="Arial" w:cs="Arial"/>
          <w:color w:val="999999"/>
          <w:sz w:val="20"/>
          <w:szCs w:val="20"/>
        </w:rPr>
        <w:t xml:space="preserve">来源：网络  作者：流年似水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是小编帮大家整理的优质范文，仅供参考，大家一起来看看吧。十四五规划主要内容篇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十四五规划主要内容篇一</w:t>
      </w:r>
    </w:p>
    <w:p>
      <w:pPr>
        <w:ind w:left="0" w:right="0" w:firstLine="560"/>
        <w:spacing w:before="450" w:after="450" w:line="312" w:lineRule="auto"/>
      </w:pPr>
      <w:r>
        <w:rPr>
          <w:rFonts w:ascii="宋体" w:hAnsi="宋体" w:eastAsia="宋体" w:cs="宋体"/>
          <w:color w:val="000"/>
          <w:sz w:val="28"/>
          <w:szCs w:val="28"/>
        </w:rPr>
        <w:t xml:space="preserve">《中华人民共和国国民经济和社会发展第十四个五年计划纲要》，简称“十五”“十四五”规划计划以下是为大家整理的关于,欢迎品鉴！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2025年10月29日，中国共产党第十九届中央委员会第五次全体会议审议通过了《中共中央关于制定国民经济和社会发展第十四个五年规划和二〇三五年远景目标的建议》。</w:t>
      </w:r>
    </w:p>
    <w:p>
      <w:pPr>
        <w:ind w:left="0" w:right="0" w:firstLine="560"/>
        <w:spacing w:before="450" w:after="450" w:line="312" w:lineRule="auto"/>
      </w:pPr>
      <w:r>
        <w:rPr>
          <w:rFonts w:ascii="宋体" w:hAnsi="宋体" w:eastAsia="宋体" w:cs="宋体"/>
          <w:color w:val="000"/>
          <w:sz w:val="28"/>
          <w:szCs w:val="28"/>
        </w:rPr>
        <w:t xml:space="preserve">构建消费大市场，提升居民消费能力。</w:t>
      </w:r>
    </w:p>
    <w:p>
      <w:pPr>
        <w:ind w:left="0" w:right="0" w:firstLine="560"/>
        <w:spacing w:before="450" w:after="450" w:line="312" w:lineRule="auto"/>
      </w:pPr>
      <w:r>
        <w:rPr>
          <w:rFonts w:ascii="宋体" w:hAnsi="宋体" w:eastAsia="宋体" w:cs="宋体"/>
          <w:color w:val="000"/>
          <w:sz w:val="28"/>
          <w:szCs w:val="28"/>
        </w:rPr>
        <w:t xml:space="preserve">2025年以来，最终消费支出对经济增长的拉动作用开始超过资本形成总额，消费在经济增长中的作用越来越大。未来五年，要通过改革让居民能消费、愿消费、敢消费。优化收入分配结构，改善居民消费环境，提升商品的品质和服务供给，不断完善社会保障体系，增加居民消费意愿。</w:t>
      </w:r>
    </w:p>
    <w:p>
      <w:pPr>
        <w:ind w:left="0" w:right="0" w:firstLine="560"/>
        <w:spacing w:before="450" w:after="450" w:line="312" w:lineRule="auto"/>
      </w:pPr>
      <w:r>
        <w:rPr>
          <w:rFonts w:ascii="宋体" w:hAnsi="宋体" w:eastAsia="宋体" w:cs="宋体"/>
          <w:color w:val="000"/>
          <w:sz w:val="28"/>
          <w:szCs w:val="28"/>
        </w:rPr>
        <w:t xml:space="preserve">科技创新，进一步提高全要素生产率。</w:t>
      </w:r>
    </w:p>
    <w:p>
      <w:pPr>
        <w:ind w:left="0" w:right="0" w:firstLine="560"/>
        <w:spacing w:before="450" w:after="450" w:line="312" w:lineRule="auto"/>
      </w:pPr>
      <w:r>
        <w:rPr>
          <w:rFonts w:ascii="宋体" w:hAnsi="宋体" w:eastAsia="宋体" w:cs="宋体"/>
          <w:color w:val="000"/>
          <w:sz w:val="28"/>
          <w:szCs w:val="28"/>
        </w:rPr>
        <w:t xml:space="preserve">集中攻克“卡脖子”领域技术，加快制造业转型升级。加大在基础研究、前沿科技领域研究和存在瓶颈的技术攻坚方面的投入(例如芯片和半导体、软件、精密机械、精细化工、先进机器人技术、新材料、航空航天技术等)，重点支持“四基”领域(核心基础零部件、关键基础材料、先进基础工艺、产业技术基础等。</w:t>
      </w:r>
    </w:p>
    <w:p>
      <w:pPr>
        <w:ind w:left="0" w:right="0" w:firstLine="560"/>
        <w:spacing w:before="450" w:after="450" w:line="312" w:lineRule="auto"/>
      </w:pPr>
      <w:r>
        <w:rPr>
          <w:rFonts w:ascii="宋体" w:hAnsi="宋体" w:eastAsia="宋体" w:cs="宋体"/>
          <w:color w:val="000"/>
          <w:sz w:val="28"/>
          <w:szCs w:val="28"/>
        </w:rPr>
        <w:t xml:space="preserve">区域协调发展，突出重点重点城市群。</w:t>
      </w:r>
    </w:p>
    <w:p>
      <w:pPr>
        <w:ind w:left="0" w:right="0" w:firstLine="560"/>
        <w:spacing w:before="450" w:after="450" w:line="312" w:lineRule="auto"/>
      </w:pPr>
      <w:r>
        <w:rPr>
          <w:rFonts w:ascii="宋体" w:hAnsi="宋体" w:eastAsia="宋体" w:cs="宋体"/>
          <w:color w:val="000"/>
          <w:sz w:val="28"/>
          <w:szCs w:val="28"/>
        </w:rPr>
        <w:t xml:space="preserve">1)长三角：长三角各个地区充分发挥各自优势，加强经济联合。长三角城市群跨域治理;2)珠三角：粤港澳大湾区将城市群跨域治理与进一步深化改革扩大开放紧密结合，推动区域公共服务资源的共建共享与互联互通，加速要素的自由流动和资源配置效率的提升;3)成渝城市群：成渝城市群位于丝绸之路中的重要经济腹地，是西部地区对外开放的重要支点。</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宋体" w:hAnsi="宋体" w:eastAsia="宋体" w:cs="宋体"/>
          <w:color w:val="000"/>
          <w:sz w:val="28"/>
          <w:szCs w:val="28"/>
        </w:rPr>
        <w:t xml:space="preserve">11.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pPr>
        <w:ind w:left="0" w:right="0" w:firstLine="560"/>
        <w:spacing w:before="450" w:after="450" w:line="312" w:lineRule="auto"/>
      </w:pPr>
      <w:r>
        <w:rPr>
          <w:rFonts w:ascii="宋体" w:hAnsi="宋体" w:eastAsia="宋体" w:cs="宋体"/>
          <w:color w:val="000"/>
          <w:sz w:val="28"/>
          <w:szCs w:val="28"/>
        </w:rPr>
        <w:t xml:space="preserve">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pPr>
        <w:ind w:left="0" w:right="0" w:firstLine="560"/>
        <w:spacing w:before="450" w:after="450" w:line="312" w:lineRule="auto"/>
      </w:pPr>
      <w:r>
        <w:rPr>
          <w:rFonts w:ascii="宋体" w:hAnsi="宋体" w:eastAsia="宋体" w:cs="宋体"/>
          <w:color w:val="000"/>
          <w:sz w:val="28"/>
          <w:szCs w:val="28"/>
        </w:rPr>
        <w:t xml:space="preserve">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pPr>
        <w:ind w:left="0" w:right="0" w:firstLine="560"/>
        <w:spacing w:before="450" w:after="450" w:line="312" w:lineRule="auto"/>
      </w:pPr>
      <w:r>
        <w:rPr>
          <w:rFonts w:ascii="宋体" w:hAnsi="宋体" w:eastAsia="宋体" w:cs="宋体"/>
          <w:color w:val="000"/>
          <w:sz w:val="28"/>
          <w:szCs w:val="28"/>
        </w:rPr>
        <w:t xml:space="preserve">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pPr>
        <w:ind w:left="0" w:right="0" w:firstLine="560"/>
        <w:spacing w:before="450" w:after="450" w:line="312" w:lineRule="auto"/>
      </w:pPr>
      <w:r>
        <w:rPr>
          <w:rFonts w:ascii="宋体" w:hAnsi="宋体" w:eastAsia="宋体" w:cs="宋体"/>
          <w:color w:val="000"/>
          <w:sz w:val="28"/>
          <w:szCs w:val="28"/>
        </w:rPr>
        <w:t xml:space="preserve">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pPr>
        <w:ind w:left="0" w:right="0" w:firstLine="560"/>
        <w:spacing w:before="450" w:after="450" w:line="312" w:lineRule="auto"/>
      </w:pPr>
      <w:r>
        <w:rPr>
          <w:rFonts w:ascii="宋体" w:hAnsi="宋体" w:eastAsia="宋体" w:cs="宋体"/>
          <w:color w:val="000"/>
          <w:sz w:val="28"/>
          <w:szCs w:val="28"/>
        </w:rPr>
        <w:t xml:space="preserve">五、形成强大国内市场，构建新发展格局。</w:t>
      </w:r>
    </w:p>
    <w:p>
      <w:pPr>
        <w:ind w:left="0" w:right="0" w:firstLine="560"/>
        <w:spacing w:before="450" w:after="450" w:line="312" w:lineRule="auto"/>
      </w:pPr>
      <w:r>
        <w:rPr>
          <w:rFonts w:ascii="宋体" w:hAnsi="宋体" w:eastAsia="宋体" w:cs="宋体"/>
          <w:color w:val="000"/>
          <w:sz w:val="28"/>
          <w:szCs w:val="28"/>
        </w:rPr>
        <w:t xml:space="preserve">坚持扩大内需这个战略基点，加快培育完整内需体系，把实施扩大内需战略同深化供给侧结构性改革有机结合起来，以创新驱动、高质量供给引领和创造新需求。</w:t>
      </w:r>
    </w:p>
    <w:p>
      <w:pPr>
        <w:ind w:left="0" w:right="0" w:firstLine="560"/>
        <w:spacing w:before="450" w:after="450" w:line="312" w:lineRule="auto"/>
      </w:pPr>
      <w:r>
        <w:rPr>
          <w:rFonts w:ascii="宋体" w:hAnsi="宋体" w:eastAsia="宋体" w:cs="宋体"/>
          <w:color w:val="000"/>
          <w:sz w:val="28"/>
          <w:szCs w:val="28"/>
        </w:rPr>
        <w:t xml:space="preserve">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pPr>
        <w:ind w:left="0" w:right="0" w:firstLine="560"/>
        <w:spacing w:before="450" w:after="450" w:line="312" w:lineRule="auto"/>
      </w:pPr>
      <w:r>
        <w:rPr>
          <w:rFonts w:ascii="宋体" w:hAnsi="宋体" w:eastAsia="宋体" w:cs="宋体"/>
          <w:color w:val="000"/>
          <w:sz w:val="28"/>
          <w:szCs w:val="28"/>
        </w:rPr>
        <w:t xml:space="preserve">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pPr>
        <w:ind w:left="0" w:right="0" w:firstLine="560"/>
        <w:spacing w:before="450" w:after="450" w:line="312" w:lineRule="auto"/>
      </w:pPr>
      <w:r>
        <w:rPr>
          <w:rFonts w:ascii="宋体" w:hAnsi="宋体" w:eastAsia="宋体" w:cs="宋体"/>
          <w:color w:val="000"/>
          <w:sz w:val="28"/>
          <w:szCs w:val="28"/>
        </w:rPr>
        <w:t xml:space="preserve">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pPr>
        <w:ind w:left="0" w:right="0" w:firstLine="560"/>
        <w:spacing w:before="450" w:after="450" w:line="312" w:lineRule="auto"/>
      </w:pPr>
      <w:r>
        <w:rPr>
          <w:rFonts w:ascii="宋体" w:hAnsi="宋体" w:eastAsia="宋体" w:cs="宋体"/>
          <w:color w:val="000"/>
          <w:sz w:val="28"/>
          <w:szCs w:val="28"/>
        </w:rPr>
        <w:t xml:space="preserve">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pPr>
        <w:ind w:left="0" w:right="0" w:firstLine="560"/>
        <w:spacing w:before="450" w:after="450" w:line="312" w:lineRule="auto"/>
      </w:pPr>
      <w:r>
        <w:rPr>
          <w:rFonts w:ascii="宋体" w:hAnsi="宋体" w:eastAsia="宋体" w:cs="宋体"/>
          <w:color w:val="000"/>
          <w:sz w:val="28"/>
          <w:szCs w:val="28"/>
        </w:rPr>
        <w:t xml:space="preserve">坚持和完善社会主义基本经济制度，充分发挥市场在资源配置中的决定性作用，更好发挥政府作用，推动有效市场和有为政府更好结合。</w:t>
      </w:r>
    </w:p>
    <w:p>
      <w:pPr>
        <w:ind w:left="0" w:right="0" w:firstLine="560"/>
        <w:spacing w:before="450" w:after="450" w:line="312" w:lineRule="auto"/>
      </w:pPr>
      <w:r>
        <w:rPr>
          <w:rFonts w:ascii="宋体" w:hAnsi="宋体" w:eastAsia="宋体" w:cs="宋体"/>
          <w:color w:val="000"/>
          <w:sz w:val="28"/>
          <w:szCs w:val="28"/>
        </w:rPr>
        <w:t xml:space="preserve">20.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pPr>
        <w:ind w:left="0" w:right="0" w:firstLine="560"/>
        <w:spacing w:before="450" w:after="450" w:line="312" w:lineRule="auto"/>
      </w:pPr>
      <w:r>
        <w:rPr>
          <w:rFonts w:ascii="宋体" w:hAnsi="宋体" w:eastAsia="宋体" w:cs="宋体"/>
          <w:color w:val="000"/>
          <w:sz w:val="28"/>
          <w:szCs w:val="28"/>
        </w:rPr>
        <w:t xml:space="preserve">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pPr>
        <w:ind w:left="0" w:right="0" w:firstLine="560"/>
        <w:spacing w:before="450" w:after="450" w:line="312" w:lineRule="auto"/>
      </w:pPr>
      <w:r>
        <w:rPr>
          <w:rFonts w:ascii="宋体" w:hAnsi="宋体" w:eastAsia="宋体" w:cs="宋体"/>
          <w:color w:val="000"/>
          <w:sz w:val="28"/>
          <w:szCs w:val="28"/>
        </w:rPr>
        <w:t xml:space="preserve">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pPr>
        <w:ind w:left="0" w:right="0" w:firstLine="560"/>
        <w:spacing w:before="450" w:after="450" w:line="312" w:lineRule="auto"/>
      </w:pPr>
      <w:r>
        <w:rPr>
          <w:rFonts w:ascii="宋体" w:hAnsi="宋体" w:eastAsia="宋体" w:cs="宋体"/>
          <w:color w:val="000"/>
          <w:sz w:val="28"/>
          <w:szCs w:val="28"/>
        </w:rPr>
        <w:t xml:space="preserve">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pPr>
        <w:ind w:left="0" w:right="0" w:firstLine="560"/>
        <w:spacing w:before="450" w:after="450" w:line="312" w:lineRule="auto"/>
      </w:pPr>
      <w:r>
        <w:rPr>
          <w:rFonts w:ascii="宋体" w:hAnsi="宋体" w:eastAsia="宋体" w:cs="宋体"/>
          <w:color w:val="000"/>
          <w:sz w:val="28"/>
          <w:szCs w:val="28"/>
        </w:rPr>
        <w:t xml:space="preserve">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pPr>
        <w:ind w:left="0" w:right="0" w:firstLine="560"/>
        <w:spacing w:before="450" w:after="450" w:line="312" w:lineRule="auto"/>
      </w:pPr>
      <w:r>
        <w:rPr>
          <w:rFonts w:ascii="宋体" w:hAnsi="宋体" w:eastAsia="宋体" w:cs="宋体"/>
          <w:color w:val="000"/>
          <w:sz w:val="28"/>
          <w:szCs w:val="28"/>
        </w:rPr>
        <w:t xml:space="preserve">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pPr>
        <w:ind w:left="0" w:right="0" w:firstLine="560"/>
        <w:spacing w:before="450" w:after="450" w:line="312" w:lineRule="auto"/>
      </w:pPr>
      <w:r>
        <w:rPr>
          <w:rFonts w:ascii="宋体" w:hAnsi="宋体" w:eastAsia="宋体" w:cs="宋体"/>
          <w:color w:val="000"/>
          <w:sz w:val="28"/>
          <w:szCs w:val="28"/>
        </w:rPr>
        <w:t xml:space="preserve">25.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pPr>
        <w:ind w:left="0" w:right="0" w:firstLine="560"/>
        <w:spacing w:before="450" w:after="450" w:line="312" w:lineRule="auto"/>
      </w:pPr>
      <w:r>
        <w:rPr>
          <w:rFonts w:ascii="宋体" w:hAnsi="宋体" w:eastAsia="宋体" w:cs="宋体"/>
          <w:color w:val="000"/>
          <w:sz w:val="28"/>
          <w:szCs w:val="28"/>
        </w:rPr>
        <w:t xml:space="preserve">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pPr>
        <w:ind w:left="0" w:right="0" w:firstLine="560"/>
        <w:spacing w:before="450" w:after="450" w:line="312" w:lineRule="auto"/>
      </w:pPr>
      <w:r>
        <w:rPr>
          <w:rFonts w:ascii="宋体" w:hAnsi="宋体" w:eastAsia="宋体" w:cs="宋体"/>
          <w:color w:val="000"/>
          <w:sz w:val="28"/>
          <w:szCs w:val="28"/>
        </w:rPr>
        <w:t xml:space="preserve">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pPr>
        <w:ind w:left="0" w:right="0" w:firstLine="560"/>
        <w:spacing w:before="450" w:after="450" w:line="312" w:lineRule="auto"/>
      </w:pPr>
      <w:r>
        <w:rPr>
          <w:rFonts w:ascii="宋体" w:hAnsi="宋体" w:eastAsia="宋体" w:cs="宋体"/>
          <w:color w:val="000"/>
          <w:sz w:val="28"/>
          <w:szCs w:val="28"/>
        </w:rPr>
        <w:t xml:space="preserve">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pPr>
        <w:ind w:left="0" w:right="0" w:firstLine="560"/>
        <w:spacing w:before="450" w:after="450" w:line="312" w:lineRule="auto"/>
      </w:pPr>
      <w:r>
        <w:rPr>
          <w:rFonts w:ascii="宋体" w:hAnsi="宋体" w:eastAsia="宋体" w:cs="宋体"/>
          <w:color w:val="000"/>
          <w:sz w:val="28"/>
          <w:szCs w:val="28"/>
        </w:rPr>
        <w:t xml:space="preserve">坚持实施区域重大战略、区域协调发展战略、主体功能区战略，健全区域协调发展体制机制，完善新型城镇化战略，构建高质量发展的国土空间布局和支撑体系。</w:t>
      </w:r>
    </w:p>
    <w:p>
      <w:pPr>
        <w:ind w:left="0" w:right="0" w:firstLine="560"/>
        <w:spacing w:before="450" w:after="450" w:line="312" w:lineRule="auto"/>
      </w:pPr>
      <w:r>
        <w:rPr>
          <w:rFonts w:ascii="宋体" w:hAnsi="宋体" w:eastAsia="宋体" w:cs="宋体"/>
          <w:color w:val="000"/>
          <w:sz w:val="28"/>
          <w:szCs w:val="28"/>
        </w:rPr>
        <w:t xml:space="preserve">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pPr>
        <w:ind w:left="0" w:right="0" w:firstLine="560"/>
        <w:spacing w:before="450" w:after="450" w:line="312" w:lineRule="auto"/>
      </w:pPr>
      <w:r>
        <w:rPr>
          <w:rFonts w:ascii="宋体" w:hAnsi="宋体" w:eastAsia="宋体" w:cs="宋体"/>
          <w:color w:val="000"/>
          <w:sz w:val="28"/>
          <w:szCs w:val="28"/>
        </w:rPr>
        <w:t xml:space="preserve">30.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pPr>
        <w:ind w:left="0" w:right="0" w:firstLine="560"/>
        <w:spacing w:before="450" w:after="450" w:line="312" w:lineRule="auto"/>
      </w:pPr>
      <w:r>
        <w:rPr>
          <w:rFonts w:ascii="宋体" w:hAnsi="宋体" w:eastAsia="宋体" w:cs="宋体"/>
          <w:color w:val="000"/>
          <w:sz w:val="28"/>
          <w:szCs w:val="28"/>
        </w:rPr>
        <w:t xml:space="preserve">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ind w:left="0" w:right="0" w:firstLine="560"/>
        <w:spacing w:before="450" w:after="450" w:line="312" w:lineRule="auto"/>
      </w:pPr>
      <w:r>
        <w:rPr>
          <w:rFonts w:ascii="宋体" w:hAnsi="宋体" w:eastAsia="宋体" w:cs="宋体"/>
          <w:color w:val="000"/>
          <w:sz w:val="28"/>
          <w:szCs w:val="28"/>
        </w:rPr>
        <w:t xml:space="preserve">32.提高社会文明程度。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ind w:left="0" w:right="0" w:firstLine="560"/>
        <w:spacing w:before="450" w:after="450" w:line="312" w:lineRule="auto"/>
      </w:pPr>
      <w:r>
        <w:rPr>
          <w:rFonts w:ascii="宋体" w:hAnsi="宋体" w:eastAsia="宋体" w:cs="宋体"/>
          <w:color w:val="000"/>
          <w:sz w:val="28"/>
          <w:szCs w:val="28"/>
        </w:rPr>
        <w:t xml:space="preserve">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pPr>
        <w:ind w:left="0" w:right="0" w:firstLine="560"/>
        <w:spacing w:before="450" w:after="450" w:line="312" w:lineRule="auto"/>
      </w:pPr>
      <w:r>
        <w:rPr>
          <w:rFonts w:ascii="宋体" w:hAnsi="宋体" w:eastAsia="宋体" w:cs="宋体"/>
          <w:color w:val="000"/>
          <w:sz w:val="28"/>
          <w:szCs w:val="28"/>
        </w:rPr>
        <w:t xml:space="preserve">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pPr>
        <w:ind w:left="0" w:right="0" w:firstLine="560"/>
        <w:spacing w:before="450" w:after="450" w:line="312" w:lineRule="auto"/>
      </w:pPr>
      <w:r>
        <w:rPr>
          <w:rFonts w:ascii="宋体" w:hAnsi="宋体" w:eastAsia="宋体" w:cs="宋体"/>
          <w:color w:val="000"/>
          <w:sz w:val="28"/>
          <w:szCs w:val="28"/>
        </w:rPr>
        <w:t xml:space="preserve">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pPr>
        <w:ind w:left="0" w:right="0" w:firstLine="560"/>
        <w:spacing w:before="450" w:after="450" w:line="312" w:lineRule="auto"/>
      </w:pPr>
      <w:r>
        <w:rPr>
          <w:rFonts w:ascii="宋体" w:hAnsi="宋体" w:eastAsia="宋体" w:cs="宋体"/>
          <w:color w:val="000"/>
          <w:sz w:val="28"/>
          <w:szCs w:val="28"/>
        </w:rPr>
        <w:t xml:space="preserve">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pPr>
        <w:ind w:left="0" w:right="0" w:firstLine="560"/>
        <w:spacing w:before="450" w:after="450" w:line="312" w:lineRule="auto"/>
      </w:pPr>
      <w:r>
        <w:rPr>
          <w:rFonts w:ascii="宋体" w:hAnsi="宋体" w:eastAsia="宋体" w:cs="宋体"/>
          <w:color w:val="000"/>
          <w:sz w:val="28"/>
          <w:szCs w:val="28"/>
        </w:rPr>
        <w:t xml:space="preserve">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pPr>
        <w:ind w:left="0" w:right="0" w:firstLine="560"/>
        <w:spacing w:before="450" w:after="450" w:line="312" w:lineRule="auto"/>
      </w:pPr>
      <w:r>
        <w:rPr>
          <w:rFonts w:ascii="宋体" w:hAnsi="宋体" w:eastAsia="宋体" w:cs="宋体"/>
          <w:color w:val="000"/>
          <w:sz w:val="28"/>
          <w:szCs w:val="28"/>
        </w:rPr>
        <w:t xml:space="preserve">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pPr>
        <w:ind w:left="0" w:right="0" w:firstLine="560"/>
        <w:spacing w:before="450" w:after="450" w:line="312" w:lineRule="auto"/>
      </w:pPr>
      <w:r>
        <w:rPr>
          <w:rFonts w:ascii="宋体" w:hAnsi="宋体" w:eastAsia="宋体" w:cs="宋体"/>
          <w:color w:val="000"/>
          <w:sz w:val="28"/>
          <w:szCs w:val="28"/>
        </w:rPr>
        <w:t xml:space="preserve">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pPr>
        <w:ind w:left="0" w:right="0" w:firstLine="560"/>
        <w:spacing w:before="450" w:after="450" w:line="312" w:lineRule="auto"/>
      </w:pPr>
      <w:r>
        <w:rPr>
          <w:rFonts w:ascii="宋体" w:hAnsi="宋体" w:eastAsia="宋体" w:cs="宋体"/>
          <w:color w:val="000"/>
          <w:sz w:val="28"/>
          <w:szCs w:val="28"/>
        </w:rPr>
        <w:t xml:space="preserve">十一、实行高水平对外开放，开拓合作共赢新局面。</w:t>
      </w:r>
    </w:p>
    <w:p>
      <w:pPr>
        <w:ind w:left="0" w:right="0" w:firstLine="560"/>
        <w:spacing w:before="450" w:after="450" w:line="312" w:lineRule="auto"/>
      </w:pPr>
      <w:r>
        <w:rPr>
          <w:rFonts w:ascii="宋体" w:hAnsi="宋体" w:eastAsia="宋体" w:cs="宋体"/>
          <w:color w:val="000"/>
          <w:sz w:val="28"/>
          <w:szCs w:val="28"/>
        </w:rPr>
        <w:t xml:space="preserve">坚持实施更大范围、更宽领域、更深层次对外开放，依托我国大市场优势，促进国际合作，实现互利共赢。</w:t>
      </w:r>
    </w:p>
    <w:p>
      <w:pPr>
        <w:ind w:left="0" w:right="0" w:firstLine="560"/>
        <w:spacing w:before="450" w:after="450" w:line="312" w:lineRule="auto"/>
      </w:pPr>
      <w:r>
        <w:rPr>
          <w:rFonts w:ascii="宋体" w:hAnsi="宋体" w:eastAsia="宋体" w:cs="宋体"/>
          <w:color w:val="000"/>
          <w:sz w:val="28"/>
          <w:szCs w:val="28"/>
        </w:rPr>
        <w:t xml:space="preserve">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pPr>
        <w:ind w:left="0" w:right="0" w:firstLine="560"/>
        <w:spacing w:before="450" w:after="450" w:line="312" w:lineRule="auto"/>
      </w:pPr>
      <w:r>
        <w:rPr>
          <w:rFonts w:ascii="宋体" w:hAnsi="宋体" w:eastAsia="宋体" w:cs="宋体"/>
          <w:color w:val="000"/>
          <w:sz w:val="28"/>
          <w:szCs w:val="28"/>
        </w:rPr>
        <w:t xml:space="preserve">40.推动共建“一带一路”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pPr>
        <w:ind w:left="0" w:right="0" w:firstLine="560"/>
        <w:spacing w:before="450" w:after="450" w:line="312" w:lineRule="auto"/>
      </w:pPr>
      <w:r>
        <w:rPr>
          <w:rFonts w:ascii="宋体" w:hAnsi="宋体" w:eastAsia="宋体" w:cs="宋体"/>
          <w:color w:val="000"/>
          <w:sz w:val="28"/>
          <w:szCs w:val="28"/>
        </w:rPr>
        <w:t xml:space="preserve">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pPr>
        <w:ind w:left="0" w:right="0" w:firstLine="560"/>
        <w:spacing w:before="450" w:after="450" w:line="312" w:lineRule="auto"/>
      </w:pPr>
      <w:r>
        <w:rPr>
          <w:rFonts w:ascii="宋体" w:hAnsi="宋体" w:eastAsia="宋体" w:cs="宋体"/>
          <w:color w:val="000"/>
          <w:sz w:val="28"/>
          <w:szCs w:val="28"/>
        </w:rPr>
        <w:t xml:space="preserve">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pPr>
        <w:ind w:left="0" w:right="0" w:firstLine="560"/>
        <w:spacing w:before="450" w:after="450" w:line="312" w:lineRule="auto"/>
      </w:pPr>
      <w:r>
        <w:rPr>
          <w:rFonts w:ascii="宋体" w:hAnsi="宋体" w:eastAsia="宋体" w:cs="宋体"/>
          <w:color w:val="000"/>
          <w:sz w:val="28"/>
          <w:szCs w:val="28"/>
        </w:rPr>
        <w:t xml:space="preserve">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pPr>
        <w:ind w:left="0" w:right="0" w:firstLine="560"/>
        <w:spacing w:before="450" w:after="450" w:line="312" w:lineRule="auto"/>
      </w:pPr>
      <w:r>
        <w:rPr>
          <w:rFonts w:ascii="宋体" w:hAnsi="宋体" w:eastAsia="宋体" w:cs="宋体"/>
          <w:color w:val="000"/>
          <w:sz w:val="28"/>
          <w:szCs w:val="28"/>
        </w:rPr>
        <w:t xml:space="preserve">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pPr>
        <w:ind w:left="0" w:right="0" w:firstLine="560"/>
        <w:spacing w:before="450" w:after="450" w:line="312" w:lineRule="auto"/>
      </w:pPr>
      <w:r>
        <w:rPr>
          <w:rFonts w:ascii="宋体" w:hAnsi="宋体" w:eastAsia="宋体" w:cs="宋体"/>
          <w:color w:val="000"/>
          <w:sz w:val="28"/>
          <w:szCs w:val="28"/>
        </w:rPr>
        <w:t xml:space="preserve">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pPr>
        <w:ind w:left="0" w:right="0" w:firstLine="560"/>
        <w:spacing w:before="450" w:after="450" w:line="312" w:lineRule="auto"/>
      </w:pPr>
      <w:r>
        <w:rPr>
          <w:rFonts w:ascii="宋体" w:hAnsi="宋体" w:eastAsia="宋体" w:cs="宋体"/>
          <w:color w:val="000"/>
          <w:sz w:val="28"/>
          <w:szCs w:val="28"/>
        </w:rPr>
        <w:t xml:space="preserve">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pPr>
        <w:ind w:left="0" w:right="0" w:firstLine="560"/>
        <w:spacing w:before="450" w:after="450" w:line="312" w:lineRule="auto"/>
      </w:pPr>
      <w:r>
        <w:rPr>
          <w:rFonts w:ascii="宋体" w:hAnsi="宋体" w:eastAsia="宋体" w:cs="宋体"/>
          <w:color w:val="000"/>
          <w:sz w:val="28"/>
          <w:szCs w:val="28"/>
        </w:rPr>
        <w:t xml:space="preserve">46.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pPr>
        <w:ind w:left="0" w:right="0" w:firstLine="560"/>
        <w:spacing w:before="450" w:after="450" w:line="312" w:lineRule="auto"/>
      </w:pPr>
      <w:r>
        <w:rPr>
          <w:rFonts w:ascii="宋体" w:hAnsi="宋体" w:eastAsia="宋体" w:cs="宋体"/>
          <w:color w:val="000"/>
          <w:sz w:val="28"/>
          <w:szCs w:val="28"/>
        </w:rPr>
        <w:t xml:space="preserve">47.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pPr>
        <w:ind w:left="0" w:right="0" w:firstLine="560"/>
        <w:spacing w:before="450" w:after="450" w:line="312" w:lineRule="auto"/>
      </w:pPr>
      <w:r>
        <w:rPr>
          <w:rFonts w:ascii="宋体" w:hAnsi="宋体" w:eastAsia="宋体" w:cs="宋体"/>
          <w:color w:val="000"/>
          <w:sz w:val="28"/>
          <w:szCs w:val="28"/>
        </w:rPr>
        <w:t xml:space="preserve">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pPr>
        <w:ind w:left="0" w:right="0" w:firstLine="560"/>
        <w:spacing w:before="450" w:after="450" w:line="312" w:lineRule="auto"/>
      </w:pPr>
      <w:r>
        <w:rPr>
          <w:rFonts w:ascii="宋体" w:hAnsi="宋体" w:eastAsia="宋体" w:cs="宋体"/>
          <w:color w:val="000"/>
          <w:sz w:val="28"/>
          <w:szCs w:val="28"/>
        </w:rPr>
        <w:t xml:space="preserve">十三、统筹发展和安全，建设更高水平的平安中国。</w:t>
      </w:r>
    </w:p>
    <w:p>
      <w:pPr>
        <w:ind w:left="0" w:right="0" w:firstLine="560"/>
        <w:spacing w:before="450" w:after="450" w:line="312" w:lineRule="auto"/>
      </w:pPr>
      <w:r>
        <w:rPr>
          <w:rFonts w:ascii="宋体" w:hAnsi="宋体" w:eastAsia="宋体" w:cs="宋体"/>
          <w:color w:val="000"/>
          <w:sz w:val="28"/>
          <w:szCs w:val="28"/>
        </w:rPr>
        <w:t xml:space="preserve">坚持总体国家安全观，实施国家安全战略，维护和塑造国家安全，统筹传统安全和非传统安全，把安全发展贯穿国家发展各领域和全过程，防范和化解影响我国现代化进程的各种风险，筑牢国家安全屏障。</w:t>
      </w:r>
    </w:p>
    <w:p>
      <w:pPr>
        <w:ind w:left="0" w:right="0" w:firstLine="560"/>
        <w:spacing w:before="450" w:after="450" w:line="312" w:lineRule="auto"/>
      </w:pPr>
      <w:r>
        <w:rPr>
          <w:rFonts w:ascii="宋体" w:hAnsi="宋体" w:eastAsia="宋体" w:cs="宋体"/>
          <w:color w:val="000"/>
          <w:sz w:val="28"/>
          <w:szCs w:val="28"/>
        </w:rPr>
        <w:t xml:space="preserve">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pPr>
        <w:ind w:left="0" w:right="0" w:firstLine="560"/>
        <w:spacing w:before="450" w:after="450" w:line="312" w:lineRule="auto"/>
      </w:pPr>
      <w:r>
        <w:rPr>
          <w:rFonts w:ascii="宋体" w:hAnsi="宋体" w:eastAsia="宋体" w:cs="宋体"/>
          <w:color w:val="000"/>
          <w:sz w:val="28"/>
          <w:szCs w:val="28"/>
        </w:rPr>
        <w:t xml:space="preserve">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pPr>
        <w:ind w:left="0" w:right="0" w:firstLine="560"/>
        <w:spacing w:before="450" w:after="450" w:line="312" w:lineRule="auto"/>
      </w:pPr>
      <w:r>
        <w:rPr>
          <w:rFonts w:ascii="宋体" w:hAnsi="宋体" w:eastAsia="宋体" w:cs="宋体"/>
          <w:color w:val="000"/>
          <w:sz w:val="28"/>
          <w:szCs w:val="28"/>
        </w:rPr>
        <w:t xml:space="preserve">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pPr>
        <w:ind w:left="0" w:right="0" w:firstLine="560"/>
        <w:spacing w:before="450" w:after="450" w:line="312" w:lineRule="auto"/>
      </w:pPr>
      <w:r>
        <w:rPr>
          <w:rFonts w:ascii="宋体" w:hAnsi="宋体" w:eastAsia="宋体" w:cs="宋体"/>
          <w:color w:val="000"/>
          <w:sz w:val="28"/>
          <w:szCs w:val="28"/>
        </w:rPr>
        <w:t xml:space="preserve">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pPr>
        <w:ind w:left="0" w:right="0" w:firstLine="560"/>
        <w:spacing w:before="450" w:after="450" w:line="312" w:lineRule="auto"/>
      </w:pPr>
      <w:r>
        <w:rPr>
          <w:rFonts w:ascii="宋体" w:hAnsi="宋体" w:eastAsia="宋体" w:cs="宋体"/>
          <w:color w:val="000"/>
          <w:sz w:val="28"/>
          <w:szCs w:val="28"/>
        </w:rPr>
        <w:t xml:space="preserve">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pPr>
        <w:ind w:left="0" w:right="0" w:firstLine="560"/>
        <w:spacing w:before="450" w:after="450" w:line="312" w:lineRule="auto"/>
      </w:pPr>
      <w:r>
        <w:rPr>
          <w:rFonts w:ascii="宋体" w:hAnsi="宋体" w:eastAsia="宋体" w:cs="宋体"/>
          <w:color w:val="000"/>
          <w:sz w:val="28"/>
          <w:szCs w:val="28"/>
        </w:rPr>
        <w:t xml:space="preserve">53.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pPr>
        <w:ind w:left="0" w:right="0" w:firstLine="560"/>
        <w:spacing w:before="450" w:after="450" w:line="312" w:lineRule="auto"/>
      </w:pPr>
      <w:r>
        <w:rPr>
          <w:rFonts w:ascii="宋体" w:hAnsi="宋体" w:eastAsia="宋体" w:cs="宋体"/>
          <w:color w:val="000"/>
          <w:sz w:val="28"/>
          <w:szCs w:val="28"/>
        </w:rPr>
        <w:t xml:space="preserve">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实现“十四五”规划和二〇三五年远景目标，必须坚持党的全面领导，充分调动一切积极因素，广泛团结一切可以团结的力量，形成推动发展的强大合力。</w:t>
      </w:r>
    </w:p>
    <w:p>
      <w:pPr>
        <w:ind w:left="0" w:right="0" w:firstLine="560"/>
        <w:spacing w:before="450" w:after="450" w:line="312" w:lineRule="auto"/>
      </w:pPr>
      <w:r>
        <w:rPr>
          <w:rFonts w:ascii="宋体" w:hAnsi="宋体" w:eastAsia="宋体" w:cs="宋体"/>
          <w:color w:val="000"/>
          <w:sz w:val="28"/>
          <w:szCs w:val="28"/>
        </w:rPr>
        <w:t xml:space="preserve">55.加强党中央集中统一领导。贯彻党把方向、谋大局、定政策、促改革的要求，推动全党深入学习贯彻习近平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pPr>
        <w:ind w:left="0" w:right="0" w:firstLine="560"/>
        <w:spacing w:before="450" w:after="450" w:line="312" w:lineRule="auto"/>
      </w:pPr>
      <w:r>
        <w:rPr>
          <w:rFonts w:ascii="宋体" w:hAnsi="宋体" w:eastAsia="宋体" w:cs="宋体"/>
          <w:color w:val="000"/>
          <w:sz w:val="28"/>
          <w:szCs w:val="28"/>
        </w:rPr>
        <w:t xml:space="preserve">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pPr>
        <w:ind w:left="0" w:right="0" w:firstLine="560"/>
        <w:spacing w:before="450" w:after="450" w:line="312" w:lineRule="auto"/>
      </w:pPr>
      <w:r>
        <w:rPr>
          <w:rFonts w:ascii="宋体" w:hAnsi="宋体" w:eastAsia="宋体" w:cs="宋体"/>
          <w:color w:val="000"/>
          <w:sz w:val="28"/>
          <w:szCs w:val="28"/>
        </w:rPr>
        <w:t xml:space="preserve">57.保持香港、澳门长期繁荣稳定。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一带一路”功能平台，实现经济多元可持续发展。支持香港、澳门更好融入国家发展大局，高质量建设粤港澳大湾区，完善便利港澳居民在内地发展政策措施。增强港澳同胞国家意识和爱国精神。支持香港、澳门同各国各地区开展交流合作。坚决防范和遏制外部势力干预港澳事务。</w:t>
      </w:r>
    </w:p>
    <w:p>
      <w:pPr>
        <w:ind w:left="0" w:right="0" w:firstLine="560"/>
        <w:spacing w:before="450" w:after="450" w:line="312" w:lineRule="auto"/>
      </w:pPr>
      <w:r>
        <w:rPr>
          <w:rFonts w:ascii="宋体" w:hAnsi="宋体" w:eastAsia="宋体" w:cs="宋体"/>
          <w:color w:val="000"/>
          <w:sz w:val="28"/>
          <w:szCs w:val="28"/>
        </w:rPr>
        <w:t xml:space="preserve">58.推进两岸关系和平发展和祖国统一。坚持一个中国原则和“九二共识”，以两岸同胞福祉为依归，推动两岸关系和平发展、融合发展，加强两岸产业合作，打造两岸共同市场，壮大中华民族经济，共同弘扬中华文化。完善保障台湾同胞福祉和在大陆享受同等待遇的制度和政策，支持台商台企参与“一带一路”建设和国家区域协调发展战略，支持符合条件的台资企业在大陆上市，支持福建探索海峡两岸融合发展新路。加强两岸基层和青少年交流。高度警惕和坚决遏制“台独”分裂活动。</w:t>
      </w:r>
    </w:p>
    <w:p>
      <w:pPr>
        <w:ind w:left="0" w:right="0" w:firstLine="560"/>
        <w:spacing w:before="450" w:after="450" w:line="312" w:lineRule="auto"/>
      </w:pPr>
      <w:r>
        <w:rPr>
          <w:rFonts w:ascii="宋体" w:hAnsi="宋体" w:eastAsia="宋体" w:cs="宋体"/>
          <w:color w:val="000"/>
          <w:sz w:val="28"/>
          <w:szCs w:val="28"/>
        </w:rPr>
        <w:t xml:space="preserve">59.积极营造良好外部环境。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pPr>
        <w:ind w:left="0" w:right="0" w:firstLine="560"/>
        <w:spacing w:before="450" w:after="450" w:line="312" w:lineRule="auto"/>
      </w:pPr>
      <w:r>
        <w:rPr>
          <w:rFonts w:ascii="宋体" w:hAnsi="宋体" w:eastAsia="宋体" w:cs="宋体"/>
          <w:color w:val="000"/>
          <w:sz w:val="28"/>
          <w:szCs w:val="28"/>
        </w:rPr>
        <w:t xml:space="preserve">60.健全规划制定和落实机制。按照本次全会精神，制定国家和地方“十四五”规划纲要和专项规划，形成定位准确、边界清晰、功能互补、统一衔接的国家规划体系。健全政策协调和工作协同机制，完善规划实施监测评估机制，确保党中央关于“十四五”发展的决策部署落到实处。</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意义重大，任务艰巨，前景光明。全党全国各族人民要紧密团结在以习近平同志为核心的党中央周围，同心同德，顽强奋斗，夺取全面建设社会主义现代化国家新胜利！</w:t>
      </w:r>
    </w:p>
    <w:p>
      <w:pPr>
        <w:ind w:left="0" w:right="0" w:firstLine="560"/>
        <w:spacing w:before="450" w:after="450" w:line="312" w:lineRule="auto"/>
      </w:pPr>
      <w:r>
        <w:rPr>
          <w:rFonts w:ascii="宋体" w:hAnsi="宋体" w:eastAsia="宋体" w:cs="宋体"/>
          <w:color w:val="000"/>
          <w:sz w:val="28"/>
          <w:szCs w:val="28"/>
        </w:rPr>
        <w:t xml:space="preserve">——把立德树人融入思想政治教育、文化知识教育、社会实践教育各环节，加强系统谋划和顶层设计。</w:t>
      </w:r>
    </w:p>
    <w:p>
      <w:pPr>
        <w:ind w:left="0" w:right="0" w:firstLine="560"/>
        <w:spacing w:before="450" w:after="450" w:line="312" w:lineRule="auto"/>
      </w:pPr>
      <w:r>
        <w:rPr>
          <w:rFonts w:ascii="宋体" w:hAnsi="宋体" w:eastAsia="宋体" w:cs="宋体"/>
          <w:color w:val="000"/>
          <w:sz w:val="28"/>
          <w:szCs w:val="28"/>
        </w:rPr>
        <w:t xml:space="preserve">——推进智育创新，着力培养学生认知能力，注重启发式、探究式、参与式、合作式等教学模式，加强对学生科学素质、信息素养和创新能力的培养。</w:t>
      </w:r>
    </w:p>
    <w:p>
      <w:pPr>
        <w:ind w:left="0" w:right="0" w:firstLine="560"/>
        <w:spacing w:before="450" w:after="450" w:line="312" w:lineRule="auto"/>
      </w:pPr>
      <w:r>
        <w:rPr>
          <w:rFonts w:ascii="宋体" w:hAnsi="宋体" w:eastAsia="宋体" w:cs="宋体"/>
          <w:color w:val="000"/>
          <w:sz w:val="28"/>
          <w:szCs w:val="28"/>
        </w:rPr>
        <w:t xml:space="preserve">——加强体育锻炼，开齐开足体育课，大力扶持校园足球等各类体育社团发展，通过购买服务等方式，鼓励体育社会组织为学生提供高质量体育服务。</w:t>
      </w:r>
    </w:p>
    <w:p>
      <w:pPr>
        <w:ind w:left="0" w:right="0" w:firstLine="560"/>
        <w:spacing w:before="450" w:after="450" w:line="312" w:lineRule="auto"/>
      </w:pPr>
      <w:r>
        <w:rPr>
          <w:rFonts w:ascii="宋体" w:hAnsi="宋体" w:eastAsia="宋体" w:cs="宋体"/>
          <w:color w:val="000"/>
          <w:sz w:val="28"/>
          <w:szCs w:val="28"/>
        </w:rPr>
        <w:t xml:space="preserve">——以中小学为重点，建立学校健康教育推进机制；注重学校心理教师队伍建设，完善学生心理健康服务体系；高度关注留守儿童和农民工随迁子女心理健康教育，加强师生情感沟通交流。</w:t>
      </w:r>
    </w:p>
    <w:p>
      <w:pPr>
        <w:ind w:left="0" w:right="0" w:firstLine="560"/>
        <w:spacing w:before="450" w:after="450" w:line="312" w:lineRule="auto"/>
      </w:pPr>
      <w:r>
        <w:rPr>
          <w:rFonts w:ascii="宋体" w:hAnsi="宋体" w:eastAsia="宋体" w:cs="宋体"/>
          <w:color w:val="000"/>
          <w:sz w:val="28"/>
          <w:szCs w:val="28"/>
        </w:rPr>
        <w:t xml:space="preserve">——实施学校美育提升行动，开展好中华经典诵读、戏曲进校园、校园足球、运动会、艺术展示、研学旅行等活动,支持艺术院校在中小学建立对口支援基地，做好中小学艺术素质测评。</w:t>
      </w:r>
    </w:p>
    <w:p>
      <w:pPr>
        <w:ind w:left="0" w:right="0" w:firstLine="560"/>
        <w:spacing w:before="450" w:after="450" w:line="312" w:lineRule="auto"/>
      </w:pPr>
      <w:r>
        <w:rPr>
          <w:rFonts w:ascii="宋体" w:hAnsi="宋体" w:eastAsia="宋体" w:cs="宋体"/>
          <w:color w:val="000"/>
          <w:sz w:val="28"/>
          <w:szCs w:val="28"/>
        </w:rPr>
        <w:t xml:space="preserve">——充分发挥劳动综合育人功能，构建新时代劳动教育新机制，形成家庭、学校、社会合作育人的劳动教育体系，体现劳动教育的协同性。</w:t>
      </w:r>
    </w:p>
    <w:p>
      <w:pPr>
        <w:ind w:left="0" w:right="0" w:firstLine="560"/>
        <w:spacing w:before="450" w:after="450" w:line="312" w:lineRule="auto"/>
      </w:pPr>
      <w:r>
        <w:rPr>
          <w:rFonts w:ascii="宋体" w:hAnsi="宋体" w:eastAsia="宋体" w:cs="宋体"/>
          <w:color w:val="000"/>
          <w:sz w:val="28"/>
          <w:szCs w:val="28"/>
        </w:rPr>
        <w:t xml:space="preserve">二、巩固教育扶贫成果并建立解决学生相对贫困的长效机制，促进。</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十四五规划主要内容篇二</w:t>
      </w:r>
    </w:p>
    <w:p>
      <w:pPr>
        <w:ind w:left="0" w:right="0" w:firstLine="560"/>
        <w:spacing w:before="450" w:after="450" w:line="312" w:lineRule="auto"/>
      </w:pPr>
      <w:r>
        <w:rPr>
          <w:rFonts w:ascii="宋体" w:hAnsi="宋体" w:eastAsia="宋体" w:cs="宋体"/>
          <w:color w:val="000"/>
          <w:sz w:val="28"/>
          <w:szCs w:val="28"/>
        </w:rPr>
        <w:t xml:space="preserve">《中华人民共和国国民经济和社会发展第十四个五年计划纲要》，简称“纲要”第十四个五年计划计划以下是为大家整理的关于,欢迎品鉴！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2025年11月25日,研究部署国民经済和社会发展第十四个五年规划编制专题会议召开。会上提出：</w:t>
      </w:r>
    </w:p>
    <w:p>
      <w:pPr>
        <w:ind w:left="0" w:right="0" w:firstLine="560"/>
        <w:spacing w:before="450" w:after="450" w:line="312" w:lineRule="auto"/>
      </w:pPr>
      <w:r>
        <w:rPr>
          <w:rFonts w:ascii="宋体" w:hAnsi="宋体" w:eastAsia="宋体" w:cs="宋体"/>
          <w:color w:val="000"/>
          <w:sz w:val="28"/>
          <w:szCs w:val="28"/>
        </w:rPr>
        <w:t xml:space="preserve">1、围绕推动经济发展、增进人民福祉、防范化解风险等,研究推出一批重大政策。</w:t>
      </w:r>
    </w:p>
    <w:p>
      <w:pPr>
        <w:ind w:left="0" w:right="0" w:firstLine="560"/>
        <w:spacing w:before="450" w:after="450" w:line="312" w:lineRule="auto"/>
      </w:pPr>
      <w:r>
        <w:rPr>
          <w:rFonts w:ascii="宋体" w:hAnsi="宋体" w:eastAsia="宋体" w:cs="宋体"/>
          <w:color w:val="000"/>
          <w:sz w:val="28"/>
          <w:szCs w:val="28"/>
        </w:rPr>
        <w:t xml:space="preserve">2、围绕增强发展内生动力、激发市场活力,研究推出一批重大改革开放举措。</w:t>
      </w:r>
    </w:p>
    <w:p>
      <w:pPr>
        <w:ind w:left="0" w:right="0" w:firstLine="560"/>
        <w:spacing w:before="450" w:after="450" w:line="312" w:lineRule="auto"/>
      </w:pPr>
      <w:r>
        <w:rPr>
          <w:rFonts w:ascii="宋体" w:hAnsi="宋体" w:eastAsia="宋体" w:cs="宋体"/>
          <w:color w:val="000"/>
          <w:sz w:val="28"/>
          <w:szCs w:val="28"/>
        </w:rPr>
        <w:t xml:space="preserve">3、围绕补短板、促升级、增后劲、惠民生,研究推出一批重大工程和项目。</w:t>
      </w:r>
    </w:p>
    <w:p>
      <w:pPr>
        <w:ind w:left="0" w:right="0" w:firstLine="560"/>
        <w:spacing w:before="450" w:after="450" w:line="312" w:lineRule="auto"/>
      </w:pPr>
      <w:r>
        <w:rPr>
          <w:rFonts w:ascii="宋体" w:hAnsi="宋体" w:eastAsia="宋体" w:cs="宋体"/>
          <w:color w:val="000"/>
          <w:sz w:val="28"/>
          <w:szCs w:val="28"/>
        </w:rPr>
        <w:t xml:space="preserve">此外,今年7月17日召开的中共中央政治局常务委员会会议强调,把重大工程建设、重要基础设施补短板、城市内涝治理、加强防灾备灾体系和能力建设等纳入“十四五”规划中统筹考虑。</w:t>
      </w:r>
    </w:p>
    <w:p>
      <w:pPr>
        <w:ind w:left="0" w:right="0" w:firstLine="560"/>
        <w:spacing w:before="450" w:after="450" w:line="312" w:lineRule="auto"/>
      </w:pPr>
      <w:r>
        <w:rPr>
          <w:rFonts w:ascii="宋体" w:hAnsi="宋体" w:eastAsia="宋体" w:cs="宋体"/>
          <w:color w:val="000"/>
          <w:sz w:val="28"/>
          <w:szCs w:val="28"/>
        </w:rPr>
        <w:t xml:space="preserve">推动“十四五”时期经济社会发展有哪些要求?</w:t>
      </w:r>
    </w:p>
    <w:p>
      <w:pPr>
        <w:ind w:left="0" w:right="0" w:firstLine="560"/>
        <w:spacing w:before="450" w:after="450" w:line="312" w:lineRule="auto"/>
      </w:pPr>
      <w:r>
        <w:rPr>
          <w:rFonts w:ascii="宋体" w:hAnsi="宋体" w:eastAsia="宋体" w:cs="宋体"/>
          <w:color w:val="000"/>
          <w:sz w:val="28"/>
          <w:szCs w:val="28"/>
        </w:rPr>
        <w:t xml:space="preserve">今年7月30日,中共中央政治局召开会议,会议对推动“十四五”时期经济社会发展提出了要求：</w:t>
      </w:r>
    </w:p>
    <w:p>
      <w:pPr>
        <w:ind w:left="0" w:right="0" w:firstLine="560"/>
        <w:spacing w:before="450" w:after="450" w:line="312" w:lineRule="auto"/>
      </w:pPr>
      <w:r>
        <w:rPr>
          <w:rFonts w:ascii="宋体" w:hAnsi="宋体" w:eastAsia="宋体" w:cs="宋体"/>
          <w:color w:val="000"/>
          <w:sz w:val="28"/>
          <w:szCs w:val="28"/>
        </w:rPr>
        <w:t xml:space="preserve">2、必须把新发展理念贯穿发展全过程和各领域。</w:t>
      </w:r>
    </w:p>
    <w:p>
      <w:pPr>
        <w:ind w:left="0" w:right="0" w:firstLine="560"/>
        <w:spacing w:before="450" w:after="450" w:line="312" w:lineRule="auto"/>
      </w:pPr>
      <w:r>
        <w:rPr>
          <w:rFonts w:ascii="宋体" w:hAnsi="宋体" w:eastAsia="宋体" w:cs="宋体"/>
          <w:color w:val="000"/>
          <w:sz w:val="28"/>
          <w:szCs w:val="28"/>
        </w:rPr>
        <w:t xml:space="preserve">3、必须坚定不移推进改革,继续扩大开放,持续增强发展动力和活力。</w:t>
      </w:r>
    </w:p>
    <w:p>
      <w:pPr>
        <w:ind w:left="0" w:right="0" w:firstLine="560"/>
        <w:spacing w:before="450" w:after="450" w:line="312" w:lineRule="auto"/>
      </w:pPr>
      <w:r>
        <w:rPr>
          <w:rFonts w:ascii="宋体" w:hAnsi="宋体" w:eastAsia="宋体" w:cs="宋体"/>
          <w:color w:val="000"/>
          <w:sz w:val="28"/>
          <w:szCs w:val="28"/>
        </w:rPr>
        <w:t xml:space="preserve">4、必须加强前瞻性思考、全局性谋划、战略性布局、整体性推进。</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“十四五”时期经济社会发展指导方针和主要目标。</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——把立德树人融入思想政治教育、文化知识教育、社会实践教育各环节，加强系统谋划和顶层设计。</w:t>
      </w:r>
    </w:p>
    <w:p>
      <w:pPr>
        <w:ind w:left="0" w:right="0" w:firstLine="560"/>
        <w:spacing w:before="450" w:after="450" w:line="312" w:lineRule="auto"/>
      </w:pPr>
      <w:r>
        <w:rPr>
          <w:rFonts w:ascii="宋体" w:hAnsi="宋体" w:eastAsia="宋体" w:cs="宋体"/>
          <w:color w:val="000"/>
          <w:sz w:val="28"/>
          <w:szCs w:val="28"/>
        </w:rPr>
        <w:t xml:space="preserve">——推进智育创新，着力培养学生认知能力，注重启发式、探究式、参与式、合作式等教学模式，加强对学生科学素质、信息素养和创新能力的培养。</w:t>
      </w:r>
    </w:p>
    <w:p>
      <w:pPr>
        <w:ind w:left="0" w:right="0" w:firstLine="560"/>
        <w:spacing w:before="450" w:after="450" w:line="312" w:lineRule="auto"/>
      </w:pPr>
      <w:r>
        <w:rPr>
          <w:rFonts w:ascii="宋体" w:hAnsi="宋体" w:eastAsia="宋体" w:cs="宋体"/>
          <w:color w:val="000"/>
          <w:sz w:val="28"/>
          <w:szCs w:val="28"/>
        </w:rPr>
        <w:t xml:space="preserve">——加强体育锻炼，开齐开足体育课，大力扶持校园足球等各类体育社团发展，通过购买服务等方式，鼓励体育社会组织为学生提供高质量体育服务。</w:t>
      </w:r>
    </w:p>
    <w:p>
      <w:pPr>
        <w:ind w:left="0" w:right="0" w:firstLine="560"/>
        <w:spacing w:before="450" w:after="450" w:line="312" w:lineRule="auto"/>
      </w:pPr>
      <w:r>
        <w:rPr>
          <w:rFonts w:ascii="宋体" w:hAnsi="宋体" w:eastAsia="宋体" w:cs="宋体"/>
          <w:color w:val="000"/>
          <w:sz w:val="28"/>
          <w:szCs w:val="28"/>
        </w:rPr>
        <w:t xml:space="preserve">——以中小学为重点，建立学校健康教育推进机制；注重学校心理教师队伍建设，完善学生心理健康服务体系；高度关注留守儿童和农民工随迁子女心理健康教育，加强师生情感沟通交流。</w:t>
      </w:r>
    </w:p>
    <w:p>
      <w:pPr>
        <w:ind w:left="0" w:right="0" w:firstLine="560"/>
        <w:spacing w:before="450" w:after="450" w:line="312" w:lineRule="auto"/>
      </w:pPr>
      <w:r>
        <w:rPr>
          <w:rFonts w:ascii="宋体" w:hAnsi="宋体" w:eastAsia="宋体" w:cs="宋体"/>
          <w:color w:val="000"/>
          <w:sz w:val="28"/>
          <w:szCs w:val="28"/>
        </w:rPr>
        <w:t xml:space="preserve">——实施学校美育提升行动，开展好中华经典诵读、戏曲进校园、校园足球、运动会、艺术展示、研学旅行等活动,支持艺术院校在中小学建立对口支援基地，做好中小学艺术素质测评。</w:t>
      </w:r>
    </w:p>
    <w:p>
      <w:pPr>
        <w:ind w:left="0" w:right="0" w:firstLine="560"/>
        <w:spacing w:before="450" w:after="450" w:line="312" w:lineRule="auto"/>
      </w:pPr>
      <w:r>
        <w:rPr>
          <w:rFonts w:ascii="宋体" w:hAnsi="宋体" w:eastAsia="宋体" w:cs="宋体"/>
          <w:color w:val="000"/>
          <w:sz w:val="28"/>
          <w:szCs w:val="28"/>
        </w:rPr>
        <w:t xml:space="preserve">——充分发挥劳动综合育人功能，构建新时代劳动教育新机制，形成家庭、学校、社会合作育人的劳动教育体系，体现劳动教育的协同性。</w:t>
      </w:r>
    </w:p>
    <w:p>
      <w:pPr>
        <w:ind w:left="0" w:right="0" w:firstLine="560"/>
        <w:spacing w:before="450" w:after="450" w:line="312" w:lineRule="auto"/>
      </w:pPr>
      <w:r>
        <w:rPr>
          <w:rFonts w:ascii="宋体" w:hAnsi="宋体" w:eastAsia="宋体" w:cs="宋体"/>
          <w:color w:val="000"/>
          <w:sz w:val="28"/>
          <w:szCs w:val="28"/>
        </w:rPr>
        <w:t xml:space="preserve">——巩固教育扶贫成果，确保教育扶贫政策和措施惠及每个贫困家庭和贫困学生。教育扶贫目标聚焦于城乡薄弱学校和相对贫困家庭子女，建立动态调整的城乡薄弱学校和相对贫困学生的认定标准，完善精准识别工作机制，实行差异化的学生资助政策，充分满足相对贫困家庭子女多元化需求。</w:t>
      </w:r>
    </w:p>
    <w:p>
      <w:pPr>
        <w:ind w:left="0" w:right="0" w:firstLine="560"/>
        <w:spacing w:before="450" w:after="450" w:line="312" w:lineRule="auto"/>
      </w:pPr>
      <w:r>
        <w:rPr>
          <w:rFonts w:ascii="宋体" w:hAnsi="宋体" w:eastAsia="宋体" w:cs="宋体"/>
          <w:color w:val="000"/>
          <w:sz w:val="28"/>
          <w:szCs w:val="28"/>
        </w:rPr>
        <w:t xml:space="preserve">——加强学前教育发展的顶层设计，扶持民办幼儿园提供普惠性服务，优化城乡学前教育布局，提高幼儿园保教质量，促进学前教育普惠优质发展。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——实施乡村振兴战略教育行动，补齐城乡教育发展的短板，加快推进城乡义务教育一体化步伐。</w:t>
      </w:r>
    </w:p>
    <w:p>
      <w:pPr>
        <w:ind w:left="0" w:right="0" w:firstLine="560"/>
        <w:spacing w:before="450" w:after="450" w:line="312" w:lineRule="auto"/>
      </w:pPr>
      <w:r>
        <w:rPr>
          <w:rFonts w:ascii="宋体" w:hAnsi="宋体" w:eastAsia="宋体" w:cs="宋体"/>
          <w:color w:val="000"/>
          <w:sz w:val="28"/>
          <w:szCs w:val="28"/>
        </w:rPr>
        <w:t xml:space="preserve">——实施全面普及高中阶段教育攻坚计划，推进普通高中学校通过不断挖掘和丰富内涵实现多样化发展，推进高中阶段教育有质量的普及。</w:t>
      </w:r>
    </w:p>
    <w:p>
      <w:pPr>
        <w:ind w:left="0" w:right="0" w:firstLine="560"/>
        <w:spacing w:before="450" w:after="450" w:line="312" w:lineRule="auto"/>
      </w:pPr>
      <w:r>
        <w:rPr>
          <w:rFonts w:ascii="宋体" w:hAnsi="宋体" w:eastAsia="宋体" w:cs="宋体"/>
          <w:color w:val="000"/>
          <w:sz w:val="28"/>
          <w:szCs w:val="28"/>
        </w:rPr>
        <w:t xml:space="preserve">——深化职业教育管理体制改革，推进职业教育和培训改革，建立国家资格框架制度，深化“引企入教”改革，推进产教协同育人，完善职业教育和培训体系。</w:t>
      </w:r>
    </w:p>
    <w:p>
      <w:pPr>
        <w:ind w:left="0" w:right="0" w:firstLine="560"/>
        <w:spacing w:before="450" w:after="450" w:line="312" w:lineRule="auto"/>
      </w:pPr>
      <w:r>
        <w:rPr>
          <w:rFonts w:ascii="宋体" w:hAnsi="宋体" w:eastAsia="宋体" w:cs="宋体"/>
          <w:color w:val="000"/>
          <w:sz w:val="28"/>
          <w:szCs w:val="28"/>
        </w:rPr>
        <w:t xml:space="preserve">——增强服务重大战略需求能力，完善中国特色现代大学制度，强化内涵建设，打造一流学科高峰。</w:t>
      </w:r>
    </w:p>
    <w:p>
      <w:pPr>
        <w:ind w:left="0" w:right="0" w:firstLine="560"/>
        <w:spacing w:before="450" w:after="450" w:line="312" w:lineRule="auto"/>
      </w:pPr>
      <w:r>
        <w:rPr>
          <w:rFonts w:ascii="宋体" w:hAnsi="宋体" w:eastAsia="宋体" w:cs="宋体"/>
          <w:color w:val="000"/>
          <w:sz w:val="28"/>
          <w:szCs w:val="28"/>
        </w:rPr>
        <w:t xml:space="preserve">——加强顶层设计，统筹和规划“学分银行”制度；完善证书制度，建立学习成果框架；制定“学分银行”相关标准，规范和引导“学分银行”制度建设。</w:t>
      </w:r>
    </w:p>
    <w:p>
      <w:pPr>
        <w:ind w:left="0" w:right="0" w:firstLine="560"/>
        <w:spacing w:before="450" w:after="450" w:line="312" w:lineRule="auto"/>
      </w:pPr>
      <w:r>
        <w:rPr>
          <w:rFonts w:ascii="宋体" w:hAnsi="宋体" w:eastAsia="宋体" w:cs="宋体"/>
          <w:color w:val="000"/>
          <w:sz w:val="28"/>
          <w:szCs w:val="28"/>
        </w:rPr>
        <w:t xml:space="preserve">——加快发展面向每个人、适合每个人、更加灵活开放的教育体系，促进各级各类教育纵向衔接、横向沟通，实现学历教育与非学历教育、正规教育与非正规教育、线上教育与线下教育的相互融合。</w:t>
      </w:r>
    </w:p>
    <w:p>
      <w:pPr>
        <w:ind w:left="0" w:right="0" w:firstLine="560"/>
        <w:spacing w:before="450" w:after="450" w:line="312" w:lineRule="auto"/>
      </w:pPr>
      <w:r>
        <w:rPr>
          <w:rFonts w:ascii="宋体" w:hAnsi="宋体" w:eastAsia="宋体" w:cs="宋体"/>
          <w:color w:val="000"/>
          <w:sz w:val="28"/>
          <w:szCs w:val="28"/>
        </w:rPr>
        <w:t xml:space="preserve">——健全全面育人的长效机制，通过家长学校、家长委员会、家长会、家访等途径，密切校联系，加强家庭教育指导，传递正确教育观念，形成教育合力。</w:t>
      </w:r>
    </w:p>
    <w:p>
      <w:pPr>
        <w:ind w:left="0" w:right="0" w:firstLine="560"/>
        <w:spacing w:before="450" w:after="450" w:line="312" w:lineRule="auto"/>
      </w:pPr>
      <w:r>
        <w:rPr>
          <w:rFonts w:ascii="宋体" w:hAnsi="宋体" w:eastAsia="宋体" w:cs="宋体"/>
          <w:color w:val="000"/>
          <w:sz w:val="28"/>
          <w:szCs w:val="28"/>
        </w:rPr>
        <w:t xml:space="preserve">——切实转变教与学的方式，倡导探索基于学科的课程综合化教学，健全教学管理规程，完善作业考试辅导制度，严禁以任何方式公布学生成绩和排名。</w:t>
      </w:r>
    </w:p>
    <w:p>
      <w:pPr>
        <w:ind w:left="0" w:right="0" w:firstLine="560"/>
        <w:spacing w:before="450" w:after="450" w:line="312" w:lineRule="auto"/>
      </w:pPr>
      <w:r>
        <w:rPr>
          <w:rFonts w:ascii="宋体" w:hAnsi="宋体" w:eastAsia="宋体" w:cs="宋体"/>
          <w:color w:val="000"/>
          <w:sz w:val="28"/>
          <w:szCs w:val="28"/>
        </w:rPr>
        <w:t xml:space="preserve">——理顺教研管理体制，明确教研员工作职责和专业标准，建立专兼结合的教研队伍，鼓励高等学校、科研机构等参与教育教学研究与改革工作。</w:t>
      </w:r>
    </w:p>
    <w:p>
      <w:pPr>
        <w:ind w:left="0" w:right="0" w:firstLine="560"/>
        <w:spacing w:before="450" w:after="450" w:line="312" w:lineRule="auto"/>
      </w:pPr>
      <w:r>
        <w:rPr>
          <w:rFonts w:ascii="宋体" w:hAnsi="宋体" w:eastAsia="宋体" w:cs="宋体"/>
          <w:color w:val="000"/>
          <w:sz w:val="28"/>
          <w:szCs w:val="28"/>
        </w:rPr>
        <w:t xml:space="preserve">——健全教育质量监测体系，增强教育质量监测的专业性、独立性和客观性。</w:t>
      </w:r>
    </w:p>
    <w:p>
      <w:pPr>
        <w:ind w:left="0" w:right="0" w:firstLine="560"/>
        <w:spacing w:before="450" w:after="450" w:line="312" w:lineRule="auto"/>
      </w:pPr>
      <w:r>
        <w:rPr>
          <w:rFonts w:ascii="宋体" w:hAnsi="宋体" w:eastAsia="宋体" w:cs="宋体"/>
          <w:color w:val="000"/>
          <w:sz w:val="28"/>
          <w:szCs w:val="28"/>
        </w:rPr>
        <w:t xml:space="preserve">——把教育质量纳入党政领导干部考核督查范围，将督导和督学相结合，把督导评估结果作为绩效奖励和问责的重要依据。</w:t>
      </w:r>
    </w:p>
    <w:p>
      <w:pPr>
        <w:ind w:left="0" w:right="0" w:firstLine="560"/>
        <w:spacing w:before="450" w:after="450" w:line="312" w:lineRule="auto"/>
      </w:pPr>
      <w:r>
        <w:rPr>
          <w:rFonts w:ascii="宋体" w:hAnsi="宋体" w:eastAsia="宋体" w:cs="宋体"/>
          <w:color w:val="000"/>
          <w:sz w:val="28"/>
          <w:szCs w:val="28"/>
        </w:rPr>
        <w:t xml:space="preserve">——优化提升京津冀教育布局功能，高标准建设雄安大学，推进京津冀教育协同发展。</w:t>
      </w:r>
    </w:p>
    <w:p>
      <w:pPr>
        <w:ind w:left="0" w:right="0" w:firstLine="560"/>
        <w:spacing w:before="450" w:after="450" w:line="312" w:lineRule="auto"/>
      </w:pPr>
      <w:r>
        <w:rPr>
          <w:rFonts w:ascii="宋体" w:hAnsi="宋体" w:eastAsia="宋体" w:cs="宋体"/>
          <w:color w:val="000"/>
          <w:sz w:val="28"/>
          <w:szCs w:val="28"/>
        </w:rPr>
        <w:t xml:space="preserve">——明确粤港澳大湾区教育思路与使命，建立粤港澳大湾区教育价值共识，树立粤港澳大湾区校园文化品牌，实现粤港澳大湾区优势教育资源有效整合。</w:t>
      </w:r>
    </w:p>
    <w:p>
      <w:pPr>
        <w:ind w:left="0" w:right="0" w:firstLine="560"/>
        <w:spacing w:before="450" w:after="450" w:line="312" w:lineRule="auto"/>
      </w:pPr>
      <w:r>
        <w:rPr>
          <w:rFonts w:ascii="宋体" w:hAnsi="宋体" w:eastAsia="宋体" w:cs="宋体"/>
          <w:color w:val="000"/>
          <w:sz w:val="28"/>
          <w:szCs w:val="28"/>
        </w:rPr>
        <w:t xml:space="preserve">——打造长三角教育区域一体化的“科创”核心，建设新型产学研融合的新样态，探索创新要素集聚和培养创新人才的新机制。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——明确公立中小学教师特殊法律地位，修改《教师法》或对《公务员法》做出补充规定，建立公立中小学教师特殊公务员（教育公务员）制度。</w:t>
      </w:r>
    </w:p>
    <w:p>
      <w:pPr>
        <w:ind w:left="0" w:right="0" w:firstLine="560"/>
        <w:spacing w:before="450" w:after="450" w:line="312" w:lineRule="auto"/>
      </w:pPr>
      <w:r>
        <w:rPr>
          <w:rFonts w:ascii="宋体" w:hAnsi="宋体" w:eastAsia="宋体" w:cs="宋体"/>
          <w:color w:val="000"/>
          <w:sz w:val="28"/>
          <w:szCs w:val="28"/>
        </w:rPr>
        <w:t xml:space="preserve">——建构由中国一流师范大学和一流综合大学担当的高质量教育教育体系，构建区县教师教育体系、“互联网+”教师教育体系和教师教育质量保障体系，培养一流的师资队伍。</w:t>
      </w:r>
    </w:p>
    <w:p>
      <w:pPr>
        <w:ind w:left="0" w:right="0" w:firstLine="560"/>
        <w:spacing w:before="450" w:after="450" w:line="312" w:lineRule="auto"/>
      </w:pPr>
      <w:r>
        <w:rPr>
          <w:rFonts w:ascii="宋体" w:hAnsi="宋体" w:eastAsia="宋体" w:cs="宋体"/>
          <w:color w:val="000"/>
          <w:sz w:val="28"/>
          <w:szCs w:val="28"/>
        </w:rPr>
        <w:t xml:space="preserve">——完善乡村教师激励制度，深化乡村教师管理体制改革，重视乡村教师乡土文化意识，建立乡村教师共同体，确保更多的乡村教师“下得去，留得住，教得好”。</w:t>
      </w:r>
    </w:p>
    <w:p>
      <w:pPr>
        <w:ind w:left="0" w:right="0" w:firstLine="560"/>
        <w:spacing w:before="450" w:after="450" w:line="312" w:lineRule="auto"/>
      </w:pPr>
      <w:r>
        <w:rPr>
          <w:rFonts w:ascii="宋体" w:hAnsi="宋体" w:eastAsia="宋体" w:cs="宋体"/>
          <w:color w:val="000"/>
          <w:sz w:val="28"/>
          <w:szCs w:val="28"/>
        </w:rPr>
        <w:t xml:space="preserve">——持续加大对教育的投入，建立以发展高质量教育为目标的教育投入标准，探索适合我国国情的教育生均经费充足标准的核算办法。</w:t>
      </w:r>
    </w:p>
    <w:p>
      <w:pPr>
        <w:ind w:left="0" w:right="0" w:firstLine="560"/>
        <w:spacing w:before="450" w:after="450" w:line="312" w:lineRule="auto"/>
      </w:pPr>
      <w:r>
        <w:rPr>
          <w:rFonts w:ascii="宋体" w:hAnsi="宋体" w:eastAsia="宋体" w:cs="宋体"/>
          <w:color w:val="000"/>
          <w:sz w:val="28"/>
          <w:szCs w:val="28"/>
        </w:rPr>
        <w:t xml:space="preserve">——设计更加精细和富有弹性的教育拨款机制，建立公办学校拨款和民办学校补贴联动机制，逐步落实“教育财政应为教育活动而非教育机构提供资金”的原则。</w:t>
      </w:r>
    </w:p>
    <w:p>
      <w:pPr>
        <w:ind w:left="0" w:right="0" w:firstLine="560"/>
        <w:spacing w:before="450" w:after="450" w:line="312" w:lineRule="auto"/>
      </w:pPr>
      <w:r>
        <w:rPr>
          <w:rFonts w:ascii="宋体" w:hAnsi="宋体" w:eastAsia="宋体" w:cs="宋体"/>
          <w:color w:val="000"/>
          <w:sz w:val="28"/>
          <w:szCs w:val="28"/>
        </w:rPr>
        <w:t xml:space="preserve">——适当调整财政性教育经费支出结构，优先保障教师工资待遇。</w:t>
      </w:r>
    </w:p>
    <w:p>
      <w:pPr>
        <w:ind w:left="0" w:right="0" w:firstLine="560"/>
        <w:spacing w:before="450" w:after="450" w:line="312" w:lineRule="auto"/>
      </w:pPr>
      <w:r>
        <w:rPr>
          <w:rFonts w:ascii="宋体" w:hAnsi="宋体" w:eastAsia="宋体" w:cs="宋体"/>
          <w:color w:val="000"/>
          <w:sz w:val="28"/>
          <w:szCs w:val="28"/>
        </w:rPr>
        <w:t xml:space="preserve">——赋予学前教育同其他教育级次同等地位，合理划分市县义务教育教师工资制度负担比例，合理分担普通高中基建支出责任。</w:t>
      </w:r>
    </w:p>
    <w:p>
      <w:pPr>
        <w:ind w:left="0" w:right="0" w:firstLine="560"/>
        <w:spacing w:before="450" w:after="450" w:line="312" w:lineRule="auto"/>
      </w:pPr>
      <w:r>
        <w:rPr>
          <w:rFonts w:ascii="宋体" w:hAnsi="宋体" w:eastAsia="宋体" w:cs="宋体"/>
          <w:color w:val="000"/>
          <w:sz w:val="28"/>
          <w:szCs w:val="28"/>
        </w:rPr>
        <w:t xml:space="preserve">——探索“互联网+”条件下的人才培养新模式、基于互联网的教育服务新模式、信息时代的教育治理新模式，实现教育信息化模式创新。</w:t>
      </w:r>
    </w:p>
    <w:p>
      <w:pPr>
        <w:ind w:left="0" w:right="0" w:firstLine="560"/>
        <w:spacing w:before="450" w:after="450" w:line="312" w:lineRule="auto"/>
      </w:pPr>
      <w:r>
        <w:rPr>
          <w:rFonts w:ascii="宋体" w:hAnsi="宋体" w:eastAsia="宋体" w:cs="宋体"/>
          <w:color w:val="000"/>
          <w:sz w:val="28"/>
          <w:szCs w:val="28"/>
        </w:rPr>
        <w:t xml:space="preserve">——构建智慧学习支持环境，加快面向下一代网络的高校智能学习体系建设，推进信息技术和智能技术深度融入教育教学全过程。</w:t>
      </w:r>
    </w:p>
    <w:p>
      <w:pPr>
        <w:ind w:left="0" w:right="0" w:firstLine="560"/>
        <w:spacing w:before="450" w:after="450" w:line="312" w:lineRule="auto"/>
      </w:pPr>
      <w:r>
        <w:rPr>
          <w:rFonts w:ascii="宋体" w:hAnsi="宋体" w:eastAsia="宋体" w:cs="宋体"/>
          <w:color w:val="000"/>
          <w:sz w:val="28"/>
          <w:szCs w:val="28"/>
        </w:rPr>
        <w:t xml:space="preserve">——开展教师和校长信息素养提升活动，加强学生信息素养培养，顺应新时代教育信息化发展的需要。</w:t>
      </w:r>
    </w:p>
    <w:p>
      <w:pPr>
        <w:ind w:left="0" w:right="0" w:firstLine="560"/>
        <w:spacing w:before="450" w:after="450" w:line="312" w:lineRule="auto"/>
      </w:pPr>
      <w:r>
        <w:rPr>
          <w:rFonts w:ascii="宋体" w:hAnsi="宋体" w:eastAsia="宋体" w:cs="宋体"/>
          <w:color w:val="000"/>
          <w:sz w:val="28"/>
          <w:szCs w:val="28"/>
        </w:rPr>
        <w:t xml:space="preserve">——加快教育法治建设进程，尽快形成基本完善的中国特色社会主义现代化教育法律法规体系。</w:t>
      </w:r>
    </w:p>
    <w:p>
      <w:pPr>
        <w:ind w:left="0" w:right="0" w:firstLine="560"/>
        <w:spacing w:before="450" w:after="450" w:line="312" w:lineRule="auto"/>
      </w:pPr>
      <w:r>
        <w:rPr>
          <w:rFonts w:ascii="宋体" w:hAnsi="宋体" w:eastAsia="宋体" w:cs="宋体"/>
          <w:color w:val="000"/>
          <w:sz w:val="28"/>
          <w:szCs w:val="28"/>
        </w:rPr>
        <w:t xml:space="preserve">——加快建立教育综合执法机制，积极创新执法体制与方式，建立行政执法责任制和责任追究制度。</w:t>
      </w:r>
    </w:p>
    <w:p>
      <w:pPr>
        <w:ind w:left="0" w:right="0" w:firstLine="560"/>
        <w:spacing w:before="450" w:after="450" w:line="312" w:lineRule="auto"/>
      </w:pPr>
      <w:r>
        <w:rPr>
          <w:rFonts w:ascii="宋体" w:hAnsi="宋体" w:eastAsia="宋体" w:cs="宋体"/>
          <w:color w:val="000"/>
          <w:sz w:val="28"/>
          <w:szCs w:val="28"/>
        </w:rPr>
        <w:t xml:space="preserve">——依法明确学校的权责边界，制定学校权利清单。依法加强对教师和学生的管理，切实保障教师和学生的合法权益。</w:t>
      </w:r>
    </w:p>
    <w:p>
      <w:pPr>
        <w:ind w:left="0" w:right="0" w:firstLine="560"/>
        <w:spacing w:before="450" w:after="450" w:line="312" w:lineRule="auto"/>
      </w:pPr>
      <w:r>
        <w:rPr>
          <w:rFonts w:ascii="宋体" w:hAnsi="宋体" w:eastAsia="宋体" w:cs="宋体"/>
          <w:color w:val="000"/>
          <w:sz w:val="28"/>
          <w:szCs w:val="28"/>
        </w:rPr>
        <w:t xml:space="preserve">我们同时也建议，在“十四五”时期，应围绕中国教育改革发展目标，着眼于推进教育公平，提高教育质量，增强可持续发展能力，以加强关键领域和薄弱环节为重点，组织实施好如下一批重大项目，作为配套工程。</w:t>
      </w:r>
    </w:p>
    <w:p>
      <w:pPr>
        <w:ind w:left="0" w:right="0" w:firstLine="560"/>
        <w:spacing w:before="450" w:after="450" w:line="312" w:lineRule="auto"/>
      </w:pPr>
      <w:r>
        <w:rPr>
          <w:rFonts w:ascii="宋体" w:hAnsi="宋体" w:eastAsia="宋体" w:cs="宋体"/>
          <w:color w:val="000"/>
          <w:sz w:val="28"/>
          <w:szCs w:val="28"/>
        </w:rPr>
        <w:t xml:space="preserve">——实施新时代爱国主义教育工程，将爱国主义精神贯穿于教育全过程。</w:t>
      </w:r>
    </w:p>
    <w:p>
      <w:pPr>
        <w:ind w:left="0" w:right="0" w:firstLine="560"/>
        <w:spacing w:before="450" w:after="450" w:line="312" w:lineRule="auto"/>
      </w:pPr>
      <w:r>
        <w:rPr>
          <w:rFonts w:ascii="宋体" w:hAnsi="宋体" w:eastAsia="宋体" w:cs="宋体"/>
          <w:color w:val="000"/>
          <w:sz w:val="28"/>
          <w:szCs w:val="28"/>
        </w:rPr>
        <w:t xml:space="preserve">——实施中小学生健康促进行动，促进学生身心健康和快乐成长。</w:t>
      </w:r>
    </w:p>
    <w:p>
      <w:pPr>
        <w:ind w:left="0" w:right="0" w:firstLine="560"/>
        <w:spacing w:before="450" w:after="450" w:line="312" w:lineRule="auto"/>
      </w:pPr>
      <w:r>
        <w:rPr>
          <w:rFonts w:ascii="宋体" w:hAnsi="宋体" w:eastAsia="宋体" w:cs="宋体"/>
          <w:color w:val="000"/>
          <w:sz w:val="28"/>
          <w:szCs w:val="28"/>
        </w:rPr>
        <w:t xml:space="preserve">——启动第四期学前教育行动计划，促进学前教育普惠优质发展。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——实施学前一年免费行动计划，让更多的适龄儿童尤其是弱势儿童平等地获得学前教育机会。</w:t>
      </w:r>
    </w:p>
    <w:p>
      <w:pPr>
        <w:ind w:left="0" w:right="0" w:firstLine="560"/>
        <w:spacing w:before="450" w:after="450" w:line="312" w:lineRule="auto"/>
      </w:pPr>
      <w:r>
        <w:rPr>
          <w:rFonts w:ascii="宋体" w:hAnsi="宋体" w:eastAsia="宋体" w:cs="宋体"/>
          <w:color w:val="000"/>
          <w:sz w:val="28"/>
          <w:szCs w:val="28"/>
        </w:rPr>
        <w:t xml:space="preserve">——实施义务教育年限延长行动计划，与我国建设教育强国总目标相契合。</w:t>
      </w:r>
    </w:p>
    <w:p>
      <w:pPr>
        <w:ind w:left="0" w:right="0" w:firstLine="560"/>
        <w:spacing w:before="450" w:after="450" w:line="312" w:lineRule="auto"/>
      </w:pPr>
      <w:r>
        <w:rPr>
          <w:rFonts w:ascii="宋体" w:hAnsi="宋体" w:eastAsia="宋体" w:cs="宋体"/>
          <w:color w:val="000"/>
          <w:sz w:val="28"/>
          <w:szCs w:val="28"/>
        </w:rPr>
        <w:t xml:space="preserve">——启动高中阶段教育全面普及计划，使绝大多数城乡新增劳动力接受高中阶段教育。</w:t>
      </w:r>
    </w:p>
    <w:p>
      <w:pPr>
        <w:ind w:left="0" w:right="0" w:firstLine="560"/>
        <w:spacing w:before="450" w:after="450" w:line="312" w:lineRule="auto"/>
      </w:pPr>
      <w:r>
        <w:rPr>
          <w:rFonts w:ascii="宋体" w:hAnsi="宋体" w:eastAsia="宋体" w:cs="宋体"/>
          <w:color w:val="000"/>
          <w:sz w:val="28"/>
          <w:szCs w:val="28"/>
        </w:rPr>
        <w:t xml:space="preserve">——实施“双一流”深入推进工程，加快形成高水平人才培养体系。</w:t>
      </w:r>
    </w:p>
    <w:p>
      <w:pPr>
        <w:ind w:left="0" w:right="0" w:firstLine="560"/>
        <w:spacing w:before="450" w:after="450" w:line="312" w:lineRule="auto"/>
      </w:pPr>
      <w:r>
        <w:rPr>
          <w:rFonts w:ascii="宋体" w:hAnsi="宋体" w:eastAsia="宋体" w:cs="宋体"/>
          <w:color w:val="000"/>
          <w:sz w:val="28"/>
          <w:szCs w:val="28"/>
        </w:rPr>
        <w:t xml:space="preserve">——实施产教融合发展工程，深入推进合作育人、协同创新和成果转化。</w:t>
      </w:r>
    </w:p>
    <w:p>
      <w:pPr>
        <w:ind w:left="0" w:right="0" w:firstLine="560"/>
        <w:spacing w:before="450" w:after="450" w:line="312" w:lineRule="auto"/>
      </w:pPr>
      <w:r>
        <w:rPr>
          <w:rFonts w:ascii="宋体" w:hAnsi="宋体" w:eastAsia="宋体" w:cs="宋体"/>
          <w:color w:val="000"/>
          <w:sz w:val="28"/>
          <w:szCs w:val="28"/>
        </w:rPr>
        <w:t xml:space="preserve">——实施教育脱贫攻坚成果巩固工程，确保教育扶贫政策和措施惠及每个贫困家庭和贫困学生。</w:t>
      </w:r>
    </w:p>
    <w:p>
      <w:pPr>
        <w:ind w:left="0" w:right="0" w:firstLine="560"/>
        <w:spacing w:before="450" w:after="450" w:line="312" w:lineRule="auto"/>
      </w:pPr>
      <w:r>
        <w:rPr>
          <w:rFonts w:ascii="宋体" w:hAnsi="宋体" w:eastAsia="宋体" w:cs="宋体"/>
          <w:color w:val="000"/>
          <w:sz w:val="28"/>
          <w:szCs w:val="28"/>
        </w:rPr>
        <w:t xml:space="preserve">——实施相对贫困学生资助计划，建立解决学生相对贫困的长效机制。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——实施师生信息素养全面提升行动计划，适应数字化时代教育发展的需要。</w:t>
      </w:r>
    </w:p>
    <w:p>
      <w:pPr>
        <w:ind w:left="0" w:right="0" w:firstLine="560"/>
        <w:spacing w:before="450" w:after="450" w:line="312" w:lineRule="auto"/>
      </w:pPr>
      <w:r>
        <w:rPr>
          <w:rFonts w:ascii="宋体" w:hAnsi="宋体" w:eastAsia="宋体" w:cs="宋体"/>
          <w:color w:val="000"/>
          <w:sz w:val="28"/>
          <w:szCs w:val="28"/>
        </w:rPr>
        <w:t xml:space="preserve">——实施“教育数字基建”工程，满足数字经济时代教育信息化发展的需要。</w:t>
      </w:r>
    </w:p>
    <w:p>
      <w:pPr>
        <w:ind w:left="0" w:right="0" w:firstLine="560"/>
        <w:spacing w:before="450" w:after="450" w:line="312" w:lineRule="auto"/>
      </w:pPr>
      <w:r>
        <w:rPr>
          <w:rFonts w:ascii="宋体" w:hAnsi="宋体" w:eastAsia="宋体" w:cs="宋体"/>
          <w:color w:val="000"/>
          <w:sz w:val="28"/>
          <w:szCs w:val="28"/>
        </w:rPr>
        <w:t xml:space="preserve">2025年11月25日,研究部署国民经済和社会发展第十四个五年规划编制专题会议召开。会上提出：</w:t>
      </w:r>
    </w:p>
    <w:p>
      <w:pPr>
        <w:ind w:left="0" w:right="0" w:firstLine="560"/>
        <w:spacing w:before="450" w:after="450" w:line="312" w:lineRule="auto"/>
      </w:pPr>
      <w:r>
        <w:rPr>
          <w:rFonts w:ascii="宋体" w:hAnsi="宋体" w:eastAsia="宋体" w:cs="宋体"/>
          <w:color w:val="000"/>
          <w:sz w:val="28"/>
          <w:szCs w:val="28"/>
        </w:rPr>
        <w:t xml:space="preserve">1、围绕推动经济发展、增进人民福祉、防范化解风险等,研究推出一批重大政策。</w:t>
      </w:r>
    </w:p>
    <w:p>
      <w:pPr>
        <w:ind w:left="0" w:right="0" w:firstLine="560"/>
        <w:spacing w:before="450" w:after="450" w:line="312" w:lineRule="auto"/>
      </w:pPr>
      <w:r>
        <w:rPr>
          <w:rFonts w:ascii="宋体" w:hAnsi="宋体" w:eastAsia="宋体" w:cs="宋体"/>
          <w:color w:val="000"/>
          <w:sz w:val="28"/>
          <w:szCs w:val="28"/>
        </w:rPr>
        <w:t xml:space="preserve">2、围绕增强发展内生动力、激发市场活力,研究推出一批重大改革开放举措。</w:t>
      </w:r>
    </w:p>
    <w:p>
      <w:pPr>
        <w:ind w:left="0" w:right="0" w:firstLine="560"/>
        <w:spacing w:before="450" w:after="450" w:line="312" w:lineRule="auto"/>
      </w:pPr>
      <w:r>
        <w:rPr>
          <w:rFonts w:ascii="宋体" w:hAnsi="宋体" w:eastAsia="宋体" w:cs="宋体"/>
          <w:color w:val="000"/>
          <w:sz w:val="28"/>
          <w:szCs w:val="28"/>
        </w:rPr>
        <w:t xml:space="preserve">3、围绕补短板、促升级、增后劲、惠民生,研究推出一批重大工程和项目。</w:t>
      </w:r>
    </w:p>
    <w:p>
      <w:pPr>
        <w:ind w:left="0" w:right="0" w:firstLine="560"/>
        <w:spacing w:before="450" w:after="450" w:line="312" w:lineRule="auto"/>
      </w:pPr>
      <w:r>
        <w:rPr>
          <w:rFonts w:ascii="宋体" w:hAnsi="宋体" w:eastAsia="宋体" w:cs="宋体"/>
          <w:color w:val="000"/>
          <w:sz w:val="28"/>
          <w:szCs w:val="28"/>
        </w:rPr>
        <w:t xml:space="preserve">此外,今年7月17日召开的中共中央政治局常务委员会会议强调,把重大工程建设、重要基础设施补短板、城市内涝治理、加强防灾备灾体系和能力建设等纳入“十四五”规划中统筹考虑。</w:t>
      </w:r>
    </w:p>
    <w:p>
      <w:pPr>
        <w:ind w:left="0" w:right="0" w:firstLine="560"/>
        <w:spacing w:before="450" w:after="450" w:line="312" w:lineRule="auto"/>
      </w:pPr>
      <w:r>
        <w:rPr>
          <w:rFonts w:ascii="宋体" w:hAnsi="宋体" w:eastAsia="宋体" w:cs="宋体"/>
          <w:color w:val="000"/>
          <w:sz w:val="28"/>
          <w:szCs w:val="28"/>
        </w:rPr>
        <w:t xml:space="preserve">推动“十四五”时期经济社会发展有哪些要求?</w:t>
      </w:r>
    </w:p>
    <w:p>
      <w:pPr>
        <w:ind w:left="0" w:right="0" w:firstLine="560"/>
        <w:spacing w:before="450" w:after="450" w:line="312" w:lineRule="auto"/>
      </w:pPr>
      <w:r>
        <w:rPr>
          <w:rFonts w:ascii="宋体" w:hAnsi="宋体" w:eastAsia="宋体" w:cs="宋体"/>
          <w:color w:val="000"/>
          <w:sz w:val="28"/>
          <w:szCs w:val="28"/>
        </w:rPr>
        <w:t xml:space="preserve">今年7月30日,中共中央政治局召开会议,会议对推动“十四五”时期经济社会发展提出了要求：</w:t>
      </w:r>
    </w:p>
    <w:p>
      <w:pPr>
        <w:ind w:left="0" w:right="0" w:firstLine="560"/>
        <w:spacing w:before="450" w:after="450" w:line="312" w:lineRule="auto"/>
      </w:pPr>
      <w:r>
        <w:rPr>
          <w:rFonts w:ascii="宋体" w:hAnsi="宋体" w:eastAsia="宋体" w:cs="宋体"/>
          <w:color w:val="000"/>
          <w:sz w:val="28"/>
          <w:szCs w:val="28"/>
        </w:rPr>
        <w:t xml:space="preserve">2、必须把新发展理念贯穿发展全过程和各领域。</w:t>
      </w:r>
    </w:p>
    <w:p>
      <w:pPr>
        <w:ind w:left="0" w:right="0" w:firstLine="560"/>
        <w:spacing w:before="450" w:after="450" w:line="312" w:lineRule="auto"/>
      </w:pPr>
      <w:r>
        <w:rPr>
          <w:rFonts w:ascii="宋体" w:hAnsi="宋体" w:eastAsia="宋体" w:cs="宋体"/>
          <w:color w:val="000"/>
          <w:sz w:val="28"/>
          <w:szCs w:val="28"/>
        </w:rPr>
        <w:t xml:space="preserve">3、必须坚定不移推进改革,继续扩大开放,持续增强发展动力和活力。</w:t>
      </w:r>
    </w:p>
    <w:p>
      <w:pPr>
        <w:ind w:left="0" w:right="0" w:firstLine="560"/>
        <w:spacing w:before="450" w:after="450" w:line="312" w:lineRule="auto"/>
      </w:pPr>
      <w:r>
        <w:rPr>
          <w:rFonts w:ascii="宋体" w:hAnsi="宋体" w:eastAsia="宋体" w:cs="宋体"/>
          <w:color w:val="000"/>
          <w:sz w:val="28"/>
          <w:szCs w:val="28"/>
        </w:rPr>
        <w:t xml:space="preserve">4、必须加强前瞻性思考、全局性谋划、战略性布局、整体性推进。</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“十四五”时期经济社会发展指导方针和主要目标。</w:t>
      </w:r>
    </w:p>
    <w:p>
      <w:pPr>
        <w:ind w:left="0" w:right="0" w:firstLine="560"/>
        <w:spacing w:before="450" w:after="450" w:line="312" w:lineRule="auto"/>
      </w:pPr>
      <w:r>
        <w:rPr>
          <w:rFonts w:ascii="宋体" w:hAnsi="宋体" w:eastAsia="宋体" w:cs="宋体"/>
          <w:color w:val="000"/>
          <w:sz w:val="28"/>
          <w:szCs w:val="28"/>
        </w:rPr>
        <w:t xml:space="preserve">“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十四五”规划编制提上议程。据中国政府网11月26日消息，11月25日，中共中央政治局常委、国务院总理李克强主持召开研究部署国民经济和社会发展第十四个五年规划编制专题会议。此次专题会议透露了“十四五”规划编制工作重要信息，即编制好“十四五规划”要做到两个坚持、三个突出和研究推出“三个一批”。</w:t>
      </w:r>
    </w:p>
    <w:p>
      <w:pPr>
        <w:ind w:left="0" w:right="0" w:firstLine="560"/>
        <w:spacing w:before="450" w:after="450" w:line="312" w:lineRule="auto"/>
      </w:pPr>
      <w:r>
        <w:rPr>
          <w:rFonts w:ascii="宋体" w:hAnsi="宋体" w:eastAsia="宋体" w:cs="宋体"/>
          <w:color w:val="000"/>
          <w:sz w:val="28"/>
          <w:szCs w:val="28"/>
        </w:rPr>
        <w:t xml:space="preserve">李克强指出，“十四五”时期，外部环境可能更加复杂，不确定性和挑战更多，我国正处在转变发展方式、优化经济结构、转换增长动力的关键时期，人民对美好生活有更多期盼。编制好“十四五”规划，要坚持以习近平新时代中国特色社会主义思想为指导，把发展机遇研判准，把困难挑战分析透，立足我国基本国情和发展阶段，坚持发展第一要务，突出保持经济运行在合理区间、推动高质量发展，突出以人民为中心的发展思想，突出以改革创新破解发展难题，实事求是、遵循规律，着眼长远、统筹兼顾，提出“十四五”时期发展目标、工作思路、重点任务，给社会良好预期，激励全国上下努力奋进。</w:t>
      </w:r>
    </w:p>
    <w:p>
      <w:pPr>
        <w:ind w:left="0" w:right="0" w:firstLine="560"/>
        <w:spacing w:before="450" w:after="450" w:line="312" w:lineRule="auto"/>
      </w:pPr>
      <w:r>
        <w:rPr>
          <w:rFonts w:ascii="宋体" w:hAnsi="宋体" w:eastAsia="宋体" w:cs="宋体"/>
          <w:color w:val="000"/>
          <w:sz w:val="28"/>
          <w:szCs w:val="28"/>
        </w:rPr>
        <w:t xml:space="preserve">李克强说，要认真谋划“十四五”时期经济社会发展的重要支撑。围绕推动经济发展、增进人民福祉、防范化解风险等，研究推出一批重大政策。围绕增强发展内生动力、激发市场活力，研究推出一批重大改革开放举措，尤其要按照厘清政府和市场、政府和社会关系的要求，在深化“放管服”改革、打造市场化法治化国际化营商环境上取得更大进展。围绕补短板、促升级、增后劲、惠民生，研究推出一批重大工程和项目，更加注重发挥社会力量作用，着力提升基础设施水平，增强产业创新力和竞争力，促进改善生态环境，提高人民群众生活水平。</w:t>
      </w:r>
    </w:p>
    <w:p>
      <w:pPr>
        <w:ind w:left="0" w:right="0" w:firstLine="560"/>
        <w:spacing w:before="450" w:after="450" w:line="312" w:lineRule="auto"/>
      </w:pPr>
      <w:r>
        <w:rPr>
          <w:rFonts w:ascii="宋体" w:hAnsi="宋体" w:eastAsia="宋体" w:cs="宋体"/>
          <w:color w:val="000"/>
          <w:sz w:val="28"/>
          <w:szCs w:val="28"/>
        </w:rPr>
        <w:t xml:space="preserve">会上，国家发改委汇报了“十四五”规划编制工作有关情况及下一步建议。李克强说，“十三五”规划实施以来，在以习近平同志为核心的党中央坚强领导下，各地区各部门认真贯彻党中央、国务院决策部署，坚持稳中求进工作总基调，全面深化改革，积极主动扩大开放，有效应对国际国内各种风险挑战，经济保持中高速增长，运行在合理区间，结构调整、脱贫攻坚、民生改善等都取得新进展，规划主要目标任务完成进度符合预期。行百里者半九十。各地区各部门要扎实做好“十三五”规划后续实施工作，为“十四五”发展打下更好基础。</w:t>
      </w:r>
    </w:p>
    <w:p>
      <w:pPr>
        <w:ind w:left="0" w:right="0" w:firstLine="560"/>
        <w:spacing w:before="450" w:after="450" w:line="312" w:lineRule="auto"/>
      </w:pPr>
      <w:r>
        <w:rPr>
          <w:rFonts w:ascii="宋体" w:hAnsi="宋体" w:eastAsia="宋体" w:cs="宋体"/>
          <w:color w:val="000"/>
          <w:sz w:val="28"/>
          <w:szCs w:val="28"/>
        </w:rPr>
        <w:t xml:space="preserve">李克强要求，各部门要密切配合，深入调查研究，汇众智聚众力，精心组织、抓紧起草形成“十四五”规划《基本思路》，在此基础上，组织开展重大专题研究，征求各方面和专家的意见，群策群力，进一步做好起草规划《纲要框架》工作。</w:t>
      </w:r>
    </w:p>
    <w:p>
      <w:pPr>
        <w:ind w:left="0" w:right="0" w:firstLine="560"/>
        <w:spacing w:before="450" w:after="450" w:line="312" w:lineRule="auto"/>
      </w:pPr>
      <w:r>
        <w:rPr>
          <w:rFonts w:ascii="宋体" w:hAnsi="宋体" w:eastAsia="宋体" w:cs="宋体"/>
          <w:color w:val="000"/>
          <w:sz w:val="28"/>
          <w:szCs w:val="28"/>
        </w:rPr>
        <w:t xml:space="preserve">实际上，去年开始，国家发改委就启动了“十四五”规划编制的前期调研，并在近期继续由各司局到贵州、浙江等地实地调研，并组织一些重大问题研究座谈会。国家发改委农村经济司负责人邱天朝11月25日透露，国家发改委正在组织开展“十四五”经济社会发展规划以及各类专项规划的前期工作，高标准农田建设规划是其中已经初步明确的重要专项规划之一。</w:t>
      </w:r>
    </w:p>
    <w:p>
      <w:pPr>
        <w:ind w:left="0" w:right="0" w:firstLine="560"/>
        <w:spacing w:before="450" w:after="450" w:line="312" w:lineRule="auto"/>
      </w:pPr>
      <w:r>
        <w:rPr>
          <w:rFonts w:ascii="宋体" w:hAnsi="宋体" w:eastAsia="宋体" w:cs="宋体"/>
          <w:color w:val="000"/>
          <w:sz w:val="28"/>
          <w:szCs w:val="28"/>
        </w:rPr>
        <w:t xml:space="preserve">与此同时，也有多个部委着手展开各自领域的“十四五”规划编制工作。国务院国资委党委书记、主任郝鹏日前撰文指出，管好国有资本的布局领域，制定全国国有资本布局与结构战略性调整“十四五”规划，整体协同推进调整优化国有资本布局。</w:t>
      </w:r>
    </w:p>
    <w:p>
      <w:pPr>
        <w:ind w:left="0" w:right="0" w:firstLine="560"/>
        <w:spacing w:before="450" w:after="450" w:line="312" w:lineRule="auto"/>
      </w:pPr>
      <w:r>
        <w:rPr>
          <w:rFonts w:ascii="宋体" w:hAnsi="宋体" w:eastAsia="宋体" w:cs="宋体"/>
          <w:color w:val="000"/>
          <w:sz w:val="28"/>
          <w:szCs w:val="28"/>
        </w:rPr>
        <w:t xml:space="preserve">在地方层面，包括北京、天津、河北、湖南、四川、甘肃等多个省市启动了省级“十四五”规划的编制工作。例如，今年8月，北京市发改委发布了《北京市“十四五”时期国民经济和社会发展规划前期研究重大课题项目招标公告》，围绕北京市新总规的总体蓝图列出了十大类40项重点课题项目。</w:t>
      </w:r>
    </w:p>
    <w:p>
      <w:pPr>
        <w:ind w:left="0" w:right="0" w:firstLine="560"/>
        <w:spacing w:before="450" w:after="450" w:line="312" w:lineRule="auto"/>
      </w:pPr>
      <w:r>
        <w:rPr>
          <w:rFonts w:ascii="宋体" w:hAnsi="宋体" w:eastAsia="宋体" w:cs="宋体"/>
          <w:color w:val="000"/>
          <w:sz w:val="28"/>
          <w:szCs w:val="28"/>
        </w:rPr>
        <w:t xml:space="preserve">——把立德树人融入思想政治教育、文化知识教育、社会实践教育各环节，加强系统谋划和顶层设计。</w:t>
      </w:r>
    </w:p>
    <w:p>
      <w:pPr>
        <w:ind w:left="0" w:right="0" w:firstLine="560"/>
        <w:spacing w:before="450" w:after="450" w:line="312" w:lineRule="auto"/>
      </w:pPr>
      <w:r>
        <w:rPr>
          <w:rFonts w:ascii="宋体" w:hAnsi="宋体" w:eastAsia="宋体" w:cs="宋体"/>
          <w:color w:val="000"/>
          <w:sz w:val="28"/>
          <w:szCs w:val="28"/>
        </w:rPr>
        <w:t xml:space="preserve">——推进智育创新，着力培养学生认知能力，注重启发式、探究式、参与式、合作式等教学模式，加强对学生科学素质、信息素养和创新能力的培养。</w:t>
      </w:r>
    </w:p>
    <w:p>
      <w:pPr>
        <w:ind w:left="0" w:right="0" w:firstLine="560"/>
        <w:spacing w:before="450" w:after="450" w:line="312" w:lineRule="auto"/>
      </w:pPr>
      <w:r>
        <w:rPr>
          <w:rFonts w:ascii="宋体" w:hAnsi="宋体" w:eastAsia="宋体" w:cs="宋体"/>
          <w:color w:val="000"/>
          <w:sz w:val="28"/>
          <w:szCs w:val="28"/>
        </w:rPr>
        <w:t xml:space="preserve">——加强体育锻炼，开齐开足体育课，大力扶持校园足球等各类体育社团发展，通过购买服务等方式，鼓励体育社会组织为学生提供高质量体育服务。</w:t>
      </w:r>
    </w:p>
    <w:p>
      <w:pPr>
        <w:ind w:left="0" w:right="0" w:firstLine="560"/>
        <w:spacing w:before="450" w:after="450" w:line="312" w:lineRule="auto"/>
      </w:pPr>
      <w:r>
        <w:rPr>
          <w:rFonts w:ascii="宋体" w:hAnsi="宋体" w:eastAsia="宋体" w:cs="宋体"/>
          <w:color w:val="000"/>
          <w:sz w:val="28"/>
          <w:szCs w:val="28"/>
        </w:rPr>
        <w:t xml:space="preserve">——以中小学为重点，建立学校健康教育推进机制；注重学校心理教师队伍建设，完善学生心理健康服务体系；高度关注留守儿童和农民工随迁子女心理健康教育，加强师生情感沟通交流。</w:t>
      </w:r>
    </w:p>
    <w:p>
      <w:pPr>
        <w:ind w:left="0" w:right="0" w:firstLine="560"/>
        <w:spacing w:before="450" w:after="450" w:line="312" w:lineRule="auto"/>
      </w:pPr>
      <w:r>
        <w:rPr>
          <w:rFonts w:ascii="宋体" w:hAnsi="宋体" w:eastAsia="宋体" w:cs="宋体"/>
          <w:color w:val="000"/>
          <w:sz w:val="28"/>
          <w:szCs w:val="28"/>
        </w:rPr>
        <w:t xml:space="preserve">——实施学校美育提升行动，开展好中华经典诵读、戏曲进校园、校园足球、运动会、艺术展示、研学旅行等活动,支持艺术院校在中小学建立对口支援基地，做好中小学艺术素质测评。</w:t>
      </w:r>
    </w:p>
    <w:p>
      <w:pPr>
        <w:ind w:left="0" w:right="0" w:firstLine="560"/>
        <w:spacing w:before="450" w:after="450" w:line="312" w:lineRule="auto"/>
      </w:pPr>
      <w:r>
        <w:rPr>
          <w:rFonts w:ascii="宋体" w:hAnsi="宋体" w:eastAsia="宋体" w:cs="宋体"/>
          <w:color w:val="000"/>
          <w:sz w:val="28"/>
          <w:szCs w:val="28"/>
        </w:rPr>
        <w:t xml:space="preserve">——充分发挥劳动综合育人功能，构建新时代劳动教育新机制，形成家庭、学校、社会合作育人的劳动教育体系，体现劳动教育的协同性。</w:t>
      </w:r>
    </w:p>
    <w:p>
      <w:pPr>
        <w:ind w:left="0" w:right="0" w:firstLine="560"/>
        <w:spacing w:before="450" w:after="450" w:line="312" w:lineRule="auto"/>
      </w:pPr>
      <w:r>
        <w:rPr>
          <w:rFonts w:ascii="宋体" w:hAnsi="宋体" w:eastAsia="宋体" w:cs="宋体"/>
          <w:color w:val="000"/>
          <w:sz w:val="28"/>
          <w:szCs w:val="28"/>
        </w:rPr>
        <w:t xml:space="preserve">——巩固教育扶贫成果，确保教育扶贫政策和措施惠及每个贫困家庭和贫困学生。教育扶贫目标聚焦于城乡薄弱学校和相对贫困家庭子女，建立动态调整的城乡薄弱学校和相对贫困学生的认定标准，完善精准识别工作机制，实行差异化的学生资助政策，充分满足相对贫困家庭子女多元化需求。</w:t>
      </w:r>
    </w:p>
    <w:p>
      <w:pPr>
        <w:ind w:left="0" w:right="0" w:firstLine="560"/>
        <w:spacing w:before="450" w:after="450" w:line="312" w:lineRule="auto"/>
      </w:pPr>
      <w:r>
        <w:rPr>
          <w:rFonts w:ascii="宋体" w:hAnsi="宋体" w:eastAsia="宋体" w:cs="宋体"/>
          <w:color w:val="000"/>
          <w:sz w:val="28"/>
          <w:szCs w:val="28"/>
        </w:rPr>
        <w:t xml:space="preserve">——加强学前教育发展的顶层设计，扶持民办幼儿园提供普惠性服务，优化城乡学前教育布局，提高幼儿园保教质量，促进学前教育普惠优质发展。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——实施乡村振兴战略教育行动，补齐城乡教育发展的短板，加快推进城乡义务教育一体化步伐。</w:t>
      </w:r>
    </w:p>
    <w:p>
      <w:pPr>
        <w:ind w:left="0" w:right="0" w:firstLine="560"/>
        <w:spacing w:before="450" w:after="450" w:line="312" w:lineRule="auto"/>
      </w:pPr>
      <w:r>
        <w:rPr>
          <w:rFonts w:ascii="宋体" w:hAnsi="宋体" w:eastAsia="宋体" w:cs="宋体"/>
          <w:color w:val="000"/>
          <w:sz w:val="28"/>
          <w:szCs w:val="28"/>
        </w:rPr>
        <w:t xml:space="preserve">——实施全面普及高中阶段教育攻坚计划，推进普通高中学校通过不断挖掘和丰富内涵实现多样化发展，推进高中阶段教育有质量的普及。</w:t>
      </w:r>
    </w:p>
    <w:p>
      <w:pPr>
        <w:ind w:left="0" w:right="0" w:firstLine="560"/>
        <w:spacing w:before="450" w:after="450" w:line="312" w:lineRule="auto"/>
      </w:pPr>
      <w:r>
        <w:rPr>
          <w:rFonts w:ascii="宋体" w:hAnsi="宋体" w:eastAsia="宋体" w:cs="宋体"/>
          <w:color w:val="000"/>
          <w:sz w:val="28"/>
          <w:szCs w:val="28"/>
        </w:rPr>
        <w:t xml:space="preserve">——深化职业教育管理体制改革，推进职业教育和培训改革，建立国家资格框架制度，深化“引企入教”改革，推进产教协同育人，完善职业教育和培训体系。</w:t>
      </w:r>
    </w:p>
    <w:p>
      <w:pPr>
        <w:ind w:left="0" w:right="0" w:firstLine="560"/>
        <w:spacing w:before="450" w:after="450" w:line="312" w:lineRule="auto"/>
      </w:pPr>
      <w:r>
        <w:rPr>
          <w:rFonts w:ascii="宋体" w:hAnsi="宋体" w:eastAsia="宋体" w:cs="宋体"/>
          <w:color w:val="000"/>
          <w:sz w:val="28"/>
          <w:szCs w:val="28"/>
        </w:rPr>
        <w:t xml:space="preserve">——增强服务重大战略需求能力，完善中国特色现代大学制度，强化内涵建设，打造一流学科高峰。</w:t>
      </w:r>
    </w:p>
    <w:p>
      <w:pPr>
        <w:ind w:left="0" w:right="0" w:firstLine="560"/>
        <w:spacing w:before="450" w:after="450" w:line="312" w:lineRule="auto"/>
      </w:pPr>
      <w:r>
        <w:rPr>
          <w:rFonts w:ascii="宋体" w:hAnsi="宋体" w:eastAsia="宋体" w:cs="宋体"/>
          <w:color w:val="000"/>
          <w:sz w:val="28"/>
          <w:szCs w:val="28"/>
        </w:rPr>
        <w:t xml:space="preserve">——加强顶层设计，统筹和规划“学分银行”制度；完善证书制度，建立学习成果框架；制定“学分银行”相关标准，规范和引导“学分银行”制度建设。</w:t>
      </w:r>
    </w:p>
    <w:p>
      <w:pPr>
        <w:ind w:left="0" w:right="0" w:firstLine="560"/>
        <w:spacing w:before="450" w:after="450" w:line="312" w:lineRule="auto"/>
      </w:pPr>
      <w:r>
        <w:rPr>
          <w:rFonts w:ascii="宋体" w:hAnsi="宋体" w:eastAsia="宋体" w:cs="宋体"/>
          <w:color w:val="000"/>
          <w:sz w:val="28"/>
          <w:szCs w:val="28"/>
        </w:rPr>
        <w:t xml:space="preserve">——加快发展面向每个人、适合每个人、更加灵活开放的教育体系，促进各级各类教育纵向衔接、横向沟通，实现学历教育与非学历教育、正规教育与非正规教育、线上教育与线下教育的相互融合。</w:t>
      </w:r>
    </w:p>
    <w:p>
      <w:pPr>
        <w:ind w:left="0" w:right="0" w:firstLine="560"/>
        <w:spacing w:before="450" w:after="450" w:line="312" w:lineRule="auto"/>
      </w:pPr>
      <w:r>
        <w:rPr>
          <w:rFonts w:ascii="宋体" w:hAnsi="宋体" w:eastAsia="宋体" w:cs="宋体"/>
          <w:color w:val="000"/>
          <w:sz w:val="28"/>
          <w:szCs w:val="28"/>
        </w:rPr>
        <w:t xml:space="preserve">——健全全面育人的长效机制，通过家长学校、家长委员会、家长会、家访等途径，密切校联系，加强家庭教育指导，传递正确教育观念，形成教育合力。</w:t>
      </w:r>
    </w:p>
    <w:p>
      <w:pPr>
        <w:ind w:left="0" w:right="0" w:firstLine="560"/>
        <w:spacing w:before="450" w:after="450" w:line="312" w:lineRule="auto"/>
      </w:pPr>
      <w:r>
        <w:rPr>
          <w:rFonts w:ascii="宋体" w:hAnsi="宋体" w:eastAsia="宋体" w:cs="宋体"/>
          <w:color w:val="000"/>
          <w:sz w:val="28"/>
          <w:szCs w:val="28"/>
        </w:rPr>
        <w:t xml:space="preserve">——切实转变教与学的方式，倡导探索基于学科的课程综合化教学，健全教学管理规程，完善作业考试辅导制度，严禁以任何方式公布学生成绩和排名。</w:t>
      </w:r>
    </w:p>
    <w:p>
      <w:pPr>
        <w:ind w:left="0" w:right="0" w:firstLine="560"/>
        <w:spacing w:before="450" w:after="450" w:line="312" w:lineRule="auto"/>
      </w:pPr>
      <w:r>
        <w:rPr>
          <w:rFonts w:ascii="宋体" w:hAnsi="宋体" w:eastAsia="宋体" w:cs="宋体"/>
          <w:color w:val="000"/>
          <w:sz w:val="28"/>
          <w:szCs w:val="28"/>
        </w:rPr>
        <w:t xml:space="preserve">——理顺教研管理体制，明确教研员工作职责和专业标准，建立专兼结合的教研队伍，鼓励高等学校、科研机构等参与教育教学研究与改革工作。</w:t>
      </w:r>
    </w:p>
    <w:p>
      <w:pPr>
        <w:ind w:left="0" w:right="0" w:firstLine="560"/>
        <w:spacing w:before="450" w:after="450" w:line="312" w:lineRule="auto"/>
      </w:pPr>
      <w:r>
        <w:rPr>
          <w:rFonts w:ascii="宋体" w:hAnsi="宋体" w:eastAsia="宋体" w:cs="宋体"/>
          <w:color w:val="000"/>
          <w:sz w:val="28"/>
          <w:szCs w:val="28"/>
        </w:rPr>
        <w:t xml:space="preserve">——健全教育质量监测体系，增强教育质量监测的专业性、独立性和客观性。</w:t>
      </w:r>
    </w:p>
    <w:p>
      <w:pPr>
        <w:ind w:left="0" w:right="0" w:firstLine="560"/>
        <w:spacing w:before="450" w:after="450" w:line="312" w:lineRule="auto"/>
      </w:pPr>
      <w:r>
        <w:rPr>
          <w:rFonts w:ascii="宋体" w:hAnsi="宋体" w:eastAsia="宋体" w:cs="宋体"/>
          <w:color w:val="000"/>
          <w:sz w:val="28"/>
          <w:szCs w:val="28"/>
        </w:rPr>
        <w:t xml:space="preserve">——把教育质量纳入党政领导干部考核督查范围，将督导和督学相结合，把督导评估结果作为绩效奖励和问责的重要依据。</w:t>
      </w:r>
    </w:p>
    <w:p>
      <w:pPr>
        <w:ind w:left="0" w:right="0" w:firstLine="560"/>
        <w:spacing w:before="450" w:after="450" w:line="312" w:lineRule="auto"/>
      </w:pPr>
      <w:r>
        <w:rPr>
          <w:rFonts w:ascii="宋体" w:hAnsi="宋体" w:eastAsia="宋体" w:cs="宋体"/>
          <w:color w:val="000"/>
          <w:sz w:val="28"/>
          <w:szCs w:val="28"/>
        </w:rPr>
        <w:t xml:space="preserve">——优化提升京津冀教育布局功能，高标准建设雄安大学，推进京津冀教育协同发展。</w:t>
      </w:r>
    </w:p>
    <w:p>
      <w:pPr>
        <w:ind w:left="0" w:right="0" w:firstLine="560"/>
        <w:spacing w:before="450" w:after="450" w:line="312" w:lineRule="auto"/>
      </w:pPr>
      <w:r>
        <w:rPr>
          <w:rFonts w:ascii="宋体" w:hAnsi="宋体" w:eastAsia="宋体" w:cs="宋体"/>
          <w:color w:val="000"/>
          <w:sz w:val="28"/>
          <w:szCs w:val="28"/>
        </w:rPr>
        <w:t xml:space="preserve">——明确粤港澳大湾区教育思路与使命，建立粤港澳大湾区教育价值共识，树立粤港澳大湾区校园文化品牌，实现粤港澳大湾区优势教育资源有效整合。</w:t>
      </w:r>
    </w:p>
    <w:p>
      <w:pPr>
        <w:ind w:left="0" w:right="0" w:firstLine="560"/>
        <w:spacing w:before="450" w:after="450" w:line="312" w:lineRule="auto"/>
      </w:pPr>
      <w:r>
        <w:rPr>
          <w:rFonts w:ascii="宋体" w:hAnsi="宋体" w:eastAsia="宋体" w:cs="宋体"/>
          <w:color w:val="000"/>
          <w:sz w:val="28"/>
          <w:szCs w:val="28"/>
        </w:rPr>
        <w:t xml:space="preserve">——打造长三角教育区域一体化的“科创”核心，建设新型产学研融合的新样态，探索创新要素集聚和培养创新人才的新机制。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——明确公立中小学教师特殊法律地位，修改《教师法》或对《公务员法》做出补充规定，建立公立中小学教师特殊公务员（教育公务员）制度。</w:t>
      </w:r>
    </w:p>
    <w:p>
      <w:pPr>
        <w:ind w:left="0" w:right="0" w:firstLine="560"/>
        <w:spacing w:before="450" w:after="450" w:line="312" w:lineRule="auto"/>
      </w:pPr>
      <w:r>
        <w:rPr>
          <w:rFonts w:ascii="宋体" w:hAnsi="宋体" w:eastAsia="宋体" w:cs="宋体"/>
          <w:color w:val="000"/>
          <w:sz w:val="28"/>
          <w:szCs w:val="28"/>
        </w:rPr>
        <w:t xml:space="preserve">——建构由中国一流师范大学和一流综合大学担当的高质量教育教育体系，构建区县教师教育体系、“互联网+”教师教育体系和教师教育质量保障体系，培养一流的师资队伍。</w:t>
      </w:r>
    </w:p>
    <w:p>
      <w:pPr>
        <w:ind w:left="0" w:right="0" w:firstLine="560"/>
        <w:spacing w:before="450" w:after="450" w:line="312" w:lineRule="auto"/>
      </w:pPr>
      <w:r>
        <w:rPr>
          <w:rFonts w:ascii="宋体" w:hAnsi="宋体" w:eastAsia="宋体" w:cs="宋体"/>
          <w:color w:val="000"/>
          <w:sz w:val="28"/>
          <w:szCs w:val="28"/>
        </w:rPr>
        <w:t xml:space="preserve">——完善乡村教师激励制度，深化乡村教师管理体制改革，重视乡村教师乡土文化意识，建立乡村教师共同体，确保更多的乡村教师“下得去，留得住，教得好”。</w:t>
      </w:r>
    </w:p>
    <w:p>
      <w:pPr>
        <w:ind w:left="0" w:right="0" w:firstLine="560"/>
        <w:spacing w:before="450" w:after="450" w:line="312" w:lineRule="auto"/>
      </w:pPr>
      <w:r>
        <w:rPr>
          <w:rFonts w:ascii="宋体" w:hAnsi="宋体" w:eastAsia="宋体" w:cs="宋体"/>
          <w:color w:val="000"/>
          <w:sz w:val="28"/>
          <w:szCs w:val="28"/>
        </w:rPr>
        <w:t xml:space="preserve">——持续加大对教育的投入，建立以发展高质量教育为目标的教育投入标准，探索适合我国国情的教育生均经费充足标准的核算办法。</w:t>
      </w:r>
    </w:p>
    <w:p>
      <w:pPr>
        <w:ind w:left="0" w:right="0" w:firstLine="560"/>
        <w:spacing w:before="450" w:after="450" w:line="312" w:lineRule="auto"/>
      </w:pPr>
      <w:r>
        <w:rPr>
          <w:rFonts w:ascii="宋体" w:hAnsi="宋体" w:eastAsia="宋体" w:cs="宋体"/>
          <w:color w:val="000"/>
          <w:sz w:val="28"/>
          <w:szCs w:val="28"/>
        </w:rPr>
        <w:t xml:space="preserve">——设计更加精细和富有弹性的教育拨款机制，建立公办学校拨款和民办学校补贴联动机制，逐步落实“教育财政应为教育活动而非教育机构提供资金”的原则。</w:t>
      </w:r>
    </w:p>
    <w:p>
      <w:pPr>
        <w:ind w:left="0" w:right="0" w:firstLine="560"/>
        <w:spacing w:before="450" w:after="450" w:line="312" w:lineRule="auto"/>
      </w:pPr>
      <w:r>
        <w:rPr>
          <w:rFonts w:ascii="宋体" w:hAnsi="宋体" w:eastAsia="宋体" w:cs="宋体"/>
          <w:color w:val="000"/>
          <w:sz w:val="28"/>
          <w:szCs w:val="28"/>
        </w:rPr>
        <w:t xml:space="preserve">——适当调整财政性教育经费支出结构，优先保障教师工资待遇。</w:t>
      </w:r>
    </w:p>
    <w:p>
      <w:pPr>
        <w:ind w:left="0" w:right="0" w:firstLine="560"/>
        <w:spacing w:before="450" w:after="450" w:line="312" w:lineRule="auto"/>
      </w:pPr>
      <w:r>
        <w:rPr>
          <w:rFonts w:ascii="宋体" w:hAnsi="宋体" w:eastAsia="宋体" w:cs="宋体"/>
          <w:color w:val="000"/>
          <w:sz w:val="28"/>
          <w:szCs w:val="28"/>
        </w:rPr>
        <w:t xml:space="preserve">——赋予学前教育同其他教育级次同等地位，合理划分市县义务教育教师工资制度负担比例，合理分担普通高中基建支出责任。</w:t>
      </w:r>
    </w:p>
    <w:p>
      <w:pPr>
        <w:ind w:left="0" w:right="0" w:firstLine="560"/>
        <w:spacing w:before="450" w:after="450" w:line="312" w:lineRule="auto"/>
      </w:pPr>
      <w:r>
        <w:rPr>
          <w:rFonts w:ascii="宋体" w:hAnsi="宋体" w:eastAsia="宋体" w:cs="宋体"/>
          <w:color w:val="000"/>
          <w:sz w:val="28"/>
          <w:szCs w:val="28"/>
        </w:rPr>
        <w:t xml:space="preserve">——探索“互联网+”条件下的人才培养新模式、基于互联网的教育服务新模式、信息时代的教育治理新模式，实现教育信息化模式创新。</w:t>
      </w:r>
    </w:p>
    <w:p>
      <w:pPr>
        <w:ind w:left="0" w:right="0" w:firstLine="560"/>
        <w:spacing w:before="450" w:after="450" w:line="312" w:lineRule="auto"/>
      </w:pPr>
      <w:r>
        <w:rPr>
          <w:rFonts w:ascii="宋体" w:hAnsi="宋体" w:eastAsia="宋体" w:cs="宋体"/>
          <w:color w:val="000"/>
          <w:sz w:val="28"/>
          <w:szCs w:val="28"/>
        </w:rPr>
        <w:t xml:space="preserve">——构建智慧学习支持环境，加快面向下一代网络的高校智能学习体系建设，推进信息技术和智能技术深度融入教育教学全过程。</w:t>
      </w:r>
    </w:p>
    <w:p>
      <w:pPr>
        <w:ind w:left="0" w:right="0" w:firstLine="560"/>
        <w:spacing w:before="450" w:after="450" w:line="312" w:lineRule="auto"/>
      </w:pPr>
      <w:r>
        <w:rPr>
          <w:rFonts w:ascii="宋体" w:hAnsi="宋体" w:eastAsia="宋体" w:cs="宋体"/>
          <w:color w:val="000"/>
          <w:sz w:val="28"/>
          <w:szCs w:val="28"/>
        </w:rPr>
        <w:t xml:space="preserve">——开展教师和校长信息素养提升活动，加强学生信息素养培养，顺应新时代教育信息化发展的需要。</w:t>
      </w:r>
    </w:p>
    <w:p>
      <w:pPr>
        <w:ind w:left="0" w:right="0" w:firstLine="560"/>
        <w:spacing w:before="450" w:after="450" w:line="312" w:lineRule="auto"/>
      </w:pPr>
      <w:r>
        <w:rPr>
          <w:rFonts w:ascii="宋体" w:hAnsi="宋体" w:eastAsia="宋体" w:cs="宋体"/>
          <w:color w:val="000"/>
          <w:sz w:val="28"/>
          <w:szCs w:val="28"/>
        </w:rPr>
        <w:t xml:space="preserve">——加快教育法治建设进程，尽快形成基本完善的中国特色社会主义现代化教育法律法规体系。</w:t>
      </w:r>
    </w:p>
    <w:p>
      <w:pPr>
        <w:ind w:left="0" w:right="0" w:firstLine="560"/>
        <w:spacing w:before="450" w:after="450" w:line="312" w:lineRule="auto"/>
      </w:pPr>
      <w:r>
        <w:rPr>
          <w:rFonts w:ascii="宋体" w:hAnsi="宋体" w:eastAsia="宋体" w:cs="宋体"/>
          <w:color w:val="000"/>
          <w:sz w:val="28"/>
          <w:szCs w:val="28"/>
        </w:rPr>
        <w:t xml:space="preserve">——加快建立教育综合执法机制，积极创新执法体制与方式，建立行政执法责任制和责任追究制度。</w:t>
      </w:r>
    </w:p>
    <w:p>
      <w:pPr>
        <w:ind w:left="0" w:right="0" w:firstLine="560"/>
        <w:spacing w:before="450" w:after="450" w:line="312" w:lineRule="auto"/>
      </w:pPr>
      <w:r>
        <w:rPr>
          <w:rFonts w:ascii="宋体" w:hAnsi="宋体" w:eastAsia="宋体" w:cs="宋体"/>
          <w:color w:val="000"/>
          <w:sz w:val="28"/>
          <w:szCs w:val="28"/>
        </w:rPr>
        <w:t xml:space="preserve">——依法明确学校的权责边界，制定学校权利清单。依法加强对教师和学生的管理，切实保障教师和学生的合法权益。</w:t>
      </w:r>
    </w:p>
    <w:p>
      <w:pPr>
        <w:ind w:left="0" w:right="0" w:firstLine="560"/>
        <w:spacing w:before="450" w:after="450" w:line="312" w:lineRule="auto"/>
      </w:pPr>
      <w:r>
        <w:rPr>
          <w:rFonts w:ascii="宋体" w:hAnsi="宋体" w:eastAsia="宋体" w:cs="宋体"/>
          <w:color w:val="000"/>
          <w:sz w:val="28"/>
          <w:szCs w:val="28"/>
        </w:rPr>
        <w:t xml:space="preserve">我们同时也建议，在“十四五”时期，应围绕中国教育改革发展目标，着眼于推进教育公平，提高教育质量，增强可持续发展能力，以加强关键领域和薄弱环节为重点，组织实施好如下一批重大项目，作为配套工程。</w:t>
      </w:r>
    </w:p>
    <w:p>
      <w:pPr>
        <w:ind w:left="0" w:right="0" w:firstLine="560"/>
        <w:spacing w:before="450" w:after="450" w:line="312" w:lineRule="auto"/>
      </w:pPr>
      <w:r>
        <w:rPr>
          <w:rFonts w:ascii="宋体" w:hAnsi="宋体" w:eastAsia="宋体" w:cs="宋体"/>
          <w:color w:val="000"/>
          <w:sz w:val="28"/>
          <w:szCs w:val="28"/>
        </w:rPr>
        <w:t xml:space="preserve">——实施新时代爱国主义教育工程，将爱国主义精神贯穿于教育全过程。</w:t>
      </w:r>
    </w:p>
    <w:p>
      <w:pPr>
        <w:ind w:left="0" w:right="0" w:firstLine="560"/>
        <w:spacing w:before="450" w:after="450" w:line="312" w:lineRule="auto"/>
      </w:pPr>
      <w:r>
        <w:rPr>
          <w:rFonts w:ascii="宋体" w:hAnsi="宋体" w:eastAsia="宋体" w:cs="宋体"/>
          <w:color w:val="000"/>
          <w:sz w:val="28"/>
          <w:szCs w:val="28"/>
        </w:rPr>
        <w:t xml:space="preserve">——实施中小学生健康促进行动，促进学生身心健康和快乐成长。</w:t>
      </w:r>
    </w:p>
    <w:p>
      <w:pPr>
        <w:ind w:left="0" w:right="0" w:firstLine="560"/>
        <w:spacing w:before="450" w:after="450" w:line="312" w:lineRule="auto"/>
      </w:pPr>
      <w:r>
        <w:rPr>
          <w:rFonts w:ascii="宋体" w:hAnsi="宋体" w:eastAsia="宋体" w:cs="宋体"/>
          <w:color w:val="000"/>
          <w:sz w:val="28"/>
          <w:szCs w:val="28"/>
        </w:rPr>
        <w:t xml:space="preserve">——启动第四期学前教育行动计划，促进学前教育普惠优质发展。</w:t>
      </w:r>
    </w:p>
    <w:p>
      <w:pPr>
        <w:ind w:left="0" w:right="0" w:firstLine="560"/>
        <w:spacing w:before="450" w:after="450" w:line="312" w:lineRule="auto"/>
      </w:pPr>
      <w:r>
        <w:rPr>
          <w:rFonts w:ascii="宋体" w:hAnsi="宋体" w:eastAsia="宋体" w:cs="宋体"/>
          <w:color w:val="000"/>
          <w:sz w:val="28"/>
          <w:szCs w:val="28"/>
        </w:rPr>
        <w:t xml:space="preserve">——实施学前一年免费行动计划，让更多的适龄儿童尤其是弱势儿童平等地获得学前教育机会。</w:t>
      </w:r>
    </w:p>
    <w:p>
      <w:pPr>
        <w:ind w:left="0" w:right="0" w:firstLine="560"/>
        <w:spacing w:before="450" w:after="450" w:line="312" w:lineRule="auto"/>
      </w:pPr>
      <w:r>
        <w:rPr>
          <w:rFonts w:ascii="宋体" w:hAnsi="宋体" w:eastAsia="宋体" w:cs="宋体"/>
          <w:color w:val="000"/>
          <w:sz w:val="28"/>
          <w:szCs w:val="28"/>
        </w:rPr>
        <w:t xml:space="preserve">——实施义务教育年限延长行动计划，与我国建设教育强国总目标相契合。</w:t>
      </w:r>
    </w:p>
    <w:p>
      <w:pPr>
        <w:ind w:left="0" w:right="0" w:firstLine="560"/>
        <w:spacing w:before="450" w:after="450" w:line="312" w:lineRule="auto"/>
      </w:pPr>
      <w:r>
        <w:rPr>
          <w:rFonts w:ascii="宋体" w:hAnsi="宋体" w:eastAsia="宋体" w:cs="宋体"/>
          <w:color w:val="000"/>
          <w:sz w:val="28"/>
          <w:szCs w:val="28"/>
        </w:rPr>
        <w:t xml:space="preserve">——启动高中阶段教育全面普及计划，使绝大多数城乡新增劳动力接受高中阶段教育。</w:t>
      </w:r>
    </w:p>
    <w:p>
      <w:pPr>
        <w:ind w:left="0" w:right="0" w:firstLine="560"/>
        <w:spacing w:before="450" w:after="450" w:line="312" w:lineRule="auto"/>
      </w:pPr>
      <w:r>
        <w:rPr>
          <w:rFonts w:ascii="宋体" w:hAnsi="宋体" w:eastAsia="宋体" w:cs="宋体"/>
          <w:color w:val="000"/>
          <w:sz w:val="28"/>
          <w:szCs w:val="28"/>
        </w:rPr>
        <w:t xml:space="preserve">——实施“双一流”深入推进工程，加快形成高水平人才培养体系。</w:t>
      </w:r>
    </w:p>
    <w:p>
      <w:pPr>
        <w:ind w:left="0" w:right="0" w:firstLine="560"/>
        <w:spacing w:before="450" w:after="450" w:line="312" w:lineRule="auto"/>
      </w:pPr>
      <w:r>
        <w:rPr>
          <w:rFonts w:ascii="宋体" w:hAnsi="宋体" w:eastAsia="宋体" w:cs="宋体"/>
          <w:color w:val="000"/>
          <w:sz w:val="28"/>
          <w:szCs w:val="28"/>
        </w:rPr>
        <w:t xml:space="preserve">——实施产教融合发展工程，深入推进合作育人、协同创新和成果转化。</w:t>
      </w:r>
    </w:p>
    <w:p>
      <w:pPr>
        <w:ind w:left="0" w:right="0" w:firstLine="560"/>
        <w:spacing w:before="450" w:after="450" w:line="312" w:lineRule="auto"/>
      </w:pPr>
      <w:r>
        <w:rPr>
          <w:rFonts w:ascii="宋体" w:hAnsi="宋体" w:eastAsia="宋体" w:cs="宋体"/>
          <w:color w:val="000"/>
          <w:sz w:val="28"/>
          <w:szCs w:val="28"/>
        </w:rPr>
        <w:t xml:space="preserve">——实施教育脱贫攻坚成果巩固工程，确保教育扶贫政策和措施惠及每个贫困家庭和贫困学生。</w:t>
      </w:r>
    </w:p>
    <w:p>
      <w:pPr>
        <w:ind w:left="0" w:right="0" w:firstLine="560"/>
        <w:spacing w:before="450" w:after="450" w:line="312" w:lineRule="auto"/>
      </w:pPr>
      <w:r>
        <w:rPr>
          <w:rFonts w:ascii="宋体" w:hAnsi="宋体" w:eastAsia="宋体" w:cs="宋体"/>
          <w:color w:val="000"/>
          <w:sz w:val="28"/>
          <w:szCs w:val="28"/>
        </w:rPr>
        <w:t xml:space="preserve">——实施相对贫困学生资助计划，建立解决学生相对贫困的长效机制。</w:t>
      </w:r>
    </w:p>
    <w:p>
      <w:pPr>
        <w:ind w:left="0" w:right="0" w:firstLine="560"/>
        <w:spacing w:before="450" w:after="450" w:line="312" w:lineRule="auto"/>
      </w:pPr>
      <w:r>
        <w:rPr>
          <w:rFonts w:ascii="宋体" w:hAnsi="宋体" w:eastAsia="宋体" w:cs="宋体"/>
          <w:color w:val="000"/>
          <w:sz w:val="28"/>
          <w:szCs w:val="28"/>
        </w:rPr>
        <w:t xml:space="preserve">——实施师德师风建设工程，推动师德师风建设常态化、长效化。</w:t>
      </w:r>
    </w:p>
    <w:p>
      <w:pPr>
        <w:ind w:left="0" w:right="0" w:firstLine="560"/>
        <w:spacing w:before="450" w:after="450" w:line="312" w:lineRule="auto"/>
      </w:pPr>
      <w:r>
        <w:rPr>
          <w:rFonts w:ascii="宋体" w:hAnsi="宋体" w:eastAsia="宋体" w:cs="宋体"/>
          <w:color w:val="000"/>
          <w:sz w:val="28"/>
          <w:szCs w:val="28"/>
        </w:rPr>
        <w:t xml:space="preserve">——实施师生信息素养全面提升行动计划，适应数字化时代教育发展的需要。</w:t>
      </w:r>
    </w:p>
    <w:p>
      <w:pPr>
        <w:ind w:left="0" w:right="0" w:firstLine="560"/>
        <w:spacing w:before="450" w:after="450" w:line="312" w:lineRule="auto"/>
      </w:pPr>
      <w:r>
        <w:rPr>
          <w:rFonts w:ascii="宋体" w:hAnsi="宋体" w:eastAsia="宋体" w:cs="宋体"/>
          <w:color w:val="000"/>
          <w:sz w:val="28"/>
          <w:szCs w:val="28"/>
        </w:rPr>
        <w:t xml:space="preserve">——实施“教育数字基建”工程，满足数字经济时代教育信息化发展的需要。</w:t>
      </w:r>
    </w:p>
    <w:p>
      <w:pPr>
        <w:ind w:left="0" w:right="0" w:firstLine="560"/>
        <w:spacing w:before="450" w:after="450" w:line="312" w:lineRule="auto"/>
      </w:pPr>
      <w:r>
        <w:rPr>
          <w:rFonts w:ascii="宋体" w:hAnsi="宋体" w:eastAsia="宋体" w:cs="宋体"/>
          <w:color w:val="000"/>
          <w:sz w:val="28"/>
          <w:szCs w:val="28"/>
        </w:rPr>
        <w:t xml:space="preserve">4月22日，国家发展改革委基因检测技术应用示范中心建设项目正式启动，由国家发展改革委产业经济与技术经济研究所和北京经济技术开发区管委会联合主办、生物芯片北京国家工程研究中心、北京博奥医学检验所和北京亦庄生物医药园共同承办的”基因惠民高端论坛暨国家基因检测技术应用示范中心启动仪式“在北京经济技术开发区圆满落幕。北京经济技术开发区管委会绳立成副主任、国家发展和改革委员会高技术产业司任志武巡视员、清华大学副校长薛其坤院士、生物芯片北京国家工程研究中心主任程京院士等嘉宾出席启动仪式并发表重要讲话，来自全国各地政府、发改委、卫计委、医院的相关领导共同见证国家发改委基因检测示范中心项目正式启动。</w:t>
      </w:r>
    </w:p>
    <w:p>
      <w:pPr>
        <w:ind w:left="0" w:right="0" w:firstLine="560"/>
        <w:spacing w:before="450" w:after="450" w:line="312" w:lineRule="auto"/>
      </w:pPr>
      <w:r>
        <w:rPr>
          <w:rFonts w:ascii="宋体" w:hAnsi="宋体" w:eastAsia="宋体" w:cs="宋体"/>
          <w:color w:val="000"/>
          <w:sz w:val="28"/>
          <w:szCs w:val="28"/>
        </w:rPr>
        <w:t xml:space="preserve">今年3月，《十三五“规划”纲要》全文正式发布，健康中国战略被写入纲要，健康中国始于健康基因，基因组学和医疗器械被纳入未来五年中国计划实施的100个重大项目之中。同月，国家发展改革委办公厅批复了第一批共27个省市自治区申报的基因检测技术应用示范中心建设项目，进一步落实创新驱动发展战略，加速发展战略性新兴产业，促进新型健康技术普及惠民。</w:t>
      </w:r>
    </w:p>
    <w:p>
      <w:pPr>
        <w:ind w:left="0" w:right="0" w:firstLine="560"/>
        <w:spacing w:before="450" w:after="450" w:line="312" w:lineRule="auto"/>
      </w:pPr>
      <w:r>
        <w:rPr>
          <w:rFonts w:ascii="宋体" w:hAnsi="宋体" w:eastAsia="宋体" w:cs="宋体"/>
          <w:color w:val="000"/>
          <w:sz w:val="28"/>
          <w:szCs w:val="28"/>
        </w:rPr>
        <w:t xml:space="preserve">去年6月，国家发展和改革委员会发布了《国家发展改革委关于实施新兴产业重大工程包的通知》(发改高技[2025]1303号)，该通知中提到将基因检测技术纳入到六大重点工程领域之一--“新型健康技术惠民工程”中，“支持拥有核心技术、创新能力和相关资质的机构，采取网络化布局，率先建设30个基因检测技术应用示范中心，以开展遗传病和出生缺陷基因筛查为重点，推动基因检测等先进健康技术普及惠民，引领重大创新成果的产业化”;“以目前相对成熟的遗传性耳聋和唐氏综合征等遗传性疾病基因筛查为重点，优先支持地方政府已确定相关政策措施和运行模式、建设条件具备的示范中心建设，推进基因检测技术在遗传性疾病、肿瘤、心脑血管疾病和感染性疾病等重大疾病防治上的应用，促进健康惠民。”</w:t>
      </w:r>
    </w:p>
    <w:p>
      <w:pPr>
        <w:ind w:left="0" w:right="0" w:firstLine="560"/>
        <w:spacing w:before="450" w:after="450" w:line="312" w:lineRule="auto"/>
      </w:pPr>
      <w:r>
        <w:rPr>
          <w:rFonts w:ascii="宋体" w:hAnsi="宋体" w:eastAsia="宋体" w:cs="宋体"/>
          <w:color w:val="000"/>
          <w:sz w:val="28"/>
          <w:szCs w:val="28"/>
        </w:rPr>
        <w:t xml:space="preserve">基因检测可实现重大疾病的预警、预防、预后及个体化诊疗等，在临床医学中占据重要的地位，目前可应用基因检测技术进行检测的疾病数超过1500种。大力发展基因检测技术，开展推广应用有利于提高出生缺陷及遗传病、肿瘤、心脑血管疾病、感染性疾病等重大疾病的防治水平，对于加快我国生物产业和健康产业发展、全面提高人口质量具有重要意义。遗传性耳聋和唐氏综合征基因筛查目前在临床上应用最成熟，也是国家发改委文件中提到的基因检测技术应用示范中心需重点建设的两个基础项目，生物芯片北京国家工程研究中心暨博奥生物集团拥有这两个项目的全套具有自主知识产权的获证仪器试剂和相关资质。据悉，由地方政府与博奥生物展开合作，免费为当地新生儿进行大规模耳聋基因筛查，截止至2025年4月15日，全国由政府采购进行的新生儿耳聋基因芯片检测总数已达138万人，筛查出新生儿耳聋基因突变携带率高达4.4%，药物性耳聋突变3377人，突变率为2.5‰，可避免近4万人因不当用药致聋。</w:t>
      </w:r>
    </w:p>
    <w:p>
      <w:pPr>
        <w:ind w:left="0" w:right="0" w:firstLine="560"/>
        <w:spacing w:before="450" w:after="450" w:line="312" w:lineRule="auto"/>
      </w:pPr>
      <w:r>
        <w:rPr>
          <w:rFonts w:ascii="宋体" w:hAnsi="宋体" w:eastAsia="宋体" w:cs="宋体"/>
          <w:color w:val="000"/>
          <w:sz w:val="28"/>
          <w:szCs w:val="28"/>
        </w:rPr>
        <w:t xml:space="preserve">具有自主创新技术、核心产品和相关资质的第三方医学检验所是本次示范中心建设的主体单位，博奥检验旗下共16家第三方医学检验所位列建设单位名单之中,成为示范中心建设的绝对主力军。基因检测技术应用示范中心，肩负着发展下游医疗机构开展基因检测服务，刺激基因检测应用消费市场，反向引导上游检测仪器设备及试剂的骨干企业发展，通过“上下游联动，协同推进具有我国自主知识产权的基因检测仪器设备及试剂的产业化应用”，进而促进整条基因产业链蓬勃发展的重要任务。</w:t>
      </w:r>
    </w:p>
    <w:p>
      <w:pPr>
        <w:ind w:left="0" w:right="0" w:firstLine="560"/>
        <w:spacing w:before="450" w:after="450" w:line="312" w:lineRule="auto"/>
      </w:pPr>
      <w:r>
        <w:rPr>
          <w:rFonts w:ascii="宋体" w:hAnsi="宋体" w:eastAsia="宋体" w:cs="宋体"/>
          <w:color w:val="000"/>
          <w:sz w:val="28"/>
          <w:szCs w:val="28"/>
        </w:rPr>
        <w:t xml:space="preserve">据悉，本次示范中心的建设，主要将从以下几个方面着手：第一是搭建六大技术平台，构建基因检测技术体系。示范中心将建设生物芯片、高通量测序、毛细管电泳测序、荧光定量pcr、串联质谱、染色体核型分析等等多种高端检测技术平台，构建基因检测技术体系。第二是实现五大领域应用，完善基因检测技术应用体系。将基因检测技术应用于出生缺陷及遗传病、肿瘤、心脑血管疾病、感染性疾病等重大疾病的个体化诊断和靶向治疗，以及个人基因组检测和基因身份证等新领域，促进基因检测技术的规模化使用。第三是建设三大服务功能，形成基因检测技术服务体系。为推动基因检测技术的规范化、规模化、产业化发展，示范中心还将建设区域质量控制中心、区域信息中心以及区域遗传资源库。</w:t>
      </w:r>
    </w:p>
    <w:p>
      <w:pPr>
        <w:ind w:left="0" w:right="0" w:firstLine="560"/>
        <w:spacing w:before="450" w:after="450" w:line="312" w:lineRule="auto"/>
      </w:pPr>
      <w:r>
        <w:rPr>
          <w:rFonts w:ascii="宋体" w:hAnsi="宋体" w:eastAsia="宋体" w:cs="宋体"/>
          <w:color w:val="000"/>
          <w:sz w:val="28"/>
          <w:szCs w:val="28"/>
        </w:rPr>
        <w:t xml:space="preserve">基因检测技术应用示范中心的建设，是供给侧改革的典范--发改委投资建设基因检测技术应用示范中心，地方政府提供房租补贴等政策支持，是供给侧改革、提高基因检测技术临床应用质量的重要举措;是创新成果应用的典范--反向推动基因产业科技创新，有利于推动我国基因产业的跨越式发展，促进我国产业结构向高精尖方向发展，形成竞争新优势;是战略性新兴产业发展的典范--中国经济长期处于新常态，战略性新兴产业对未来中国经济健康发展起到支撑性作用;基因检测技术是战略新兴产业中最突出的代表，目前应用最广泛、技术最成熟，建设好基因检测技术应用示范中心，将对战略性新兴产业发展起到示范性作用;是创新科技成果普及惠民的典范--示范中心将创新科技成果广泛应用于临床，可以有效的持续增加民生福祉，使全体国民共享自主创新科技的发展成果，正如本次论坛的主题，“为人民健康服务，让基因改变生活”!</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十四五规划主要内容篇三</w:t>
      </w:r>
    </w:p>
    <w:p>
      <w:pPr>
        <w:ind w:left="0" w:right="0" w:firstLine="560"/>
        <w:spacing w:before="450" w:after="450" w:line="312" w:lineRule="auto"/>
      </w:pPr>
      <w:r>
        <w:rPr>
          <w:rFonts w:ascii="宋体" w:hAnsi="宋体" w:eastAsia="宋体" w:cs="宋体"/>
          <w:color w:val="000"/>
          <w:sz w:val="28"/>
          <w:szCs w:val="28"/>
        </w:rPr>
        <w:t xml:space="preserve">和明年及“十四五”工作计划范文，希望能给你的学习、工作带来参考借鉴作用。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和明年及“十四五”</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十三五”期间，在区委、区政府的正确领导下，在社会各界关心支持和监督下，综合行政执法局以习近平新时代中国特色社会主义思想为指引，紧紧围绕全区中心工作目标，以服务城市创建为中心，以创建全国文明城市为契机，坚持党建和业务同步抓，精心组织、周密实施，各项工作稳中有进，呈现良好的发展局面。现将具体工作总结如下：</w:t>
      </w:r>
    </w:p>
    <w:p>
      <w:pPr>
        <w:ind w:left="0" w:right="0" w:firstLine="560"/>
        <w:spacing w:before="450" w:after="450" w:line="312" w:lineRule="auto"/>
      </w:pPr>
      <w:r>
        <w:rPr>
          <w:rFonts w:ascii="宋体" w:hAnsi="宋体" w:eastAsia="宋体" w:cs="宋体"/>
          <w:color w:val="000"/>
          <w:sz w:val="28"/>
          <w:szCs w:val="28"/>
        </w:rPr>
        <w:t xml:space="preserve">(一)今年的工作情况。</w:t>
      </w:r>
    </w:p>
    <w:p>
      <w:pPr>
        <w:ind w:left="0" w:right="0" w:firstLine="560"/>
        <w:spacing w:before="450" w:after="450" w:line="312" w:lineRule="auto"/>
      </w:pPr>
      <w:r>
        <w:rPr>
          <w:rFonts w:ascii="宋体" w:hAnsi="宋体" w:eastAsia="宋体" w:cs="宋体"/>
          <w:color w:val="000"/>
          <w:sz w:val="28"/>
          <w:szCs w:val="28"/>
        </w:rPr>
        <w:t xml:space="preserve">1、合力攻坚，助力文明城市创建。</w:t>
      </w:r>
    </w:p>
    <w:p>
      <w:pPr>
        <w:ind w:left="0" w:right="0" w:firstLine="560"/>
        <w:spacing w:before="450" w:after="450" w:line="312" w:lineRule="auto"/>
      </w:pPr>
      <w:r>
        <w:rPr>
          <w:rFonts w:ascii="宋体" w:hAnsi="宋体" w:eastAsia="宋体" w:cs="宋体"/>
          <w:color w:val="000"/>
          <w:sz w:val="28"/>
          <w:szCs w:val="28"/>
        </w:rPr>
        <w:t xml:space="preserve">(1)大力实施“清洁城市”攻坚战。一是洗全城。组织夜间洗城队伍，人机结合、巡回清洗，还路本色，城区道路卫生全面提升。二是严标准。城区一级道路和部分外环道路保持每天4遍机扫、6遍洒水标准，二级道路每天2遍机扫、4遍洒水，严格落实“主干道保洁时间不低于16小时，次干道保洁时间不低于13小时”全天无空挡保洁。三是强短板。持续加强边、角、沿、丛，大型商超、市场等人流密集区域，以及属地交叉区域的保洁投入，狠压反弹，实现城区保洁率100%;四是全收纳。上半年，转运城乡生活垃圾7.4万吨，无害化处置率100%。五是规公厕。对标创城公厕建设标准，建档勤排查，立即维修更新、日常保洁消杀除臭，24小时免费开放，公厕设施完好率实现逐步提高，市民如厕条件、环境明显提升。</w:t>
      </w:r>
    </w:p>
    <w:p>
      <w:pPr>
        <w:ind w:left="0" w:right="0" w:firstLine="560"/>
        <w:spacing w:before="450" w:after="450" w:line="312" w:lineRule="auto"/>
      </w:pPr>
      <w:r>
        <w:rPr>
          <w:rFonts w:ascii="宋体" w:hAnsi="宋体" w:eastAsia="宋体" w:cs="宋体"/>
          <w:color w:val="000"/>
          <w:sz w:val="28"/>
          <w:szCs w:val="28"/>
        </w:rPr>
        <w:t xml:space="preserve">(2)联合打好“城市整容”攻坚战。一是强监管拆违建。拆除东城区违建大棚房1处，拆除占压绿线、道路红线的违法建筑物14处，核查4处遥感督查疑似违法图斑，查处1处违规在建项目，对两个未取得建设工程规划许可证进行开发建设的开发公司罚款10.25万元。二是严标准规范户外广告。协助广告活动审批384件。拆除非交通性指示牌11处;整治过时标语30余处,整治各类破旧广告50余处;排查具有安全隐患的户外广告37处;拆除各类户外广告556处，面积共计24325平方米;设置公益性广告40余块，面积达17000平方米。区公益广告占城市户外公益广告比例达100%。三是重手段治城市乱象。清理乱堆乱放、乱贴乱画4300余处;清理占道经营、店外经营2100余处;暂扣经营工具及经营物品730余件。办理行政处罚案件53件，其中一般程序13件，简易程序40件，共处罚款262850元。</w:t>
      </w:r>
    </w:p>
    <w:p>
      <w:pPr>
        <w:ind w:left="0" w:right="0" w:firstLine="560"/>
        <w:spacing w:before="450" w:after="450" w:line="312" w:lineRule="auto"/>
      </w:pPr>
      <w:r>
        <w:rPr>
          <w:rFonts w:ascii="宋体" w:hAnsi="宋体" w:eastAsia="宋体" w:cs="宋体"/>
          <w:color w:val="000"/>
          <w:sz w:val="28"/>
          <w:szCs w:val="28"/>
        </w:rPr>
        <w:t xml:space="preserve">(3)深入开展“绿化美化”攻坚战。一是打造绿化精品。集中开展苗木浇灌返青水、春季绿化补植，补植乔灌木300余株，等绿篱、球类3万余株，麦冬草等地被6000余平方。二是整治虫害难题。采取人工与机械相结合的方式开展病虫害防治工作，对城区公共绿地开展了19轮病虫害防治。三是集中修剪清除。对城区530万平方米绿地进行了17轮修剪，全面修剪道路垂枝;清理乔灌木死株54棵，枯枝、断枝300余处;整修树穴、树篦子1000余个，约合2025平方，维修绿篱护栏4000米。养护时序加强绿地内杂草清理及修剪工作。</w:t>
      </w:r>
    </w:p>
    <w:p>
      <w:pPr>
        <w:ind w:left="0" w:right="0" w:firstLine="560"/>
        <w:spacing w:before="450" w:after="450" w:line="312" w:lineRule="auto"/>
      </w:pPr>
      <w:r>
        <w:rPr>
          <w:rFonts w:ascii="宋体" w:hAnsi="宋体" w:eastAsia="宋体" w:cs="宋体"/>
          <w:color w:val="000"/>
          <w:sz w:val="28"/>
          <w:szCs w:val="28"/>
        </w:rPr>
        <w:t xml:space="preserve">(4)积极推进“设施整治”攻坚战。一是整治路桥保通径。维修各类人行道板7800平方米、路沿石1350米、道路裂缝18000米;更换树穴石250余套;疏通管道790余米;使用冷补料约780吨处理小型坑窝、井边;更换井箅280套，维修210处;完成桥梁灌缝900余米，维修桥梁道板580平方米。二是治理河道保清洁。城区内府河、南、北、西护城河、大安河、铁路边沟均纳入长效管理，分段负责，定期考核，保洁状态稳定、良好;泗河水成功引入北护城河东段，并跨过铁路与西段连通，使城区两条河道水面实现了流动，初步解决了河水变质发黑发臭问题;集中清理荆州路湿地、北护城河东段河道，清理外运水草约300立方米。三是规范亮化保通明。全年共维修路灯2300盏次，更换电缆4650米，确保城市亮灯率达到98%以上及设施完好率100%。</w:t>
      </w:r>
    </w:p>
    <w:p>
      <w:pPr>
        <w:ind w:left="0" w:right="0" w:firstLine="560"/>
        <w:spacing w:before="450" w:after="450" w:line="312" w:lineRule="auto"/>
      </w:pPr>
      <w:r>
        <w:rPr>
          <w:rFonts w:ascii="宋体" w:hAnsi="宋体" w:eastAsia="宋体" w:cs="宋体"/>
          <w:color w:val="000"/>
          <w:sz w:val="28"/>
          <w:szCs w:val="28"/>
        </w:rPr>
        <w:t xml:space="preserve">(5)提前部署“城市防汛”防御战。年初利用一个月的时间对城区内6000座雨水井进行了清淤，逐一疏通往年易堵管网;疏通外溢点40余处;更换破损防坠网150套，完成新建道路防坠网安装。城区9处泵站全部检修，安装备用泵和备用电源;在城区各立交桥安装积水监控系统，联网运行;储备了500立方米砂、石子料;组建了50人防汛应急队伍，分工明确，责任到人。</w:t>
      </w:r>
    </w:p>
    <w:p>
      <w:pPr>
        <w:ind w:left="0" w:right="0" w:firstLine="560"/>
        <w:spacing w:before="450" w:after="450" w:line="312" w:lineRule="auto"/>
      </w:pPr>
      <w:r>
        <w:rPr>
          <w:rFonts w:ascii="宋体" w:hAnsi="宋体" w:eastAsia="宋体" w:cs="宋体"/>
          <w:color w:val="000"/>
          <w:sz w:val="28"/>
          <w:szCs w:val="28"/>
        </w:rPr>
        <w:t xml:space="preserve">2、协同作战，改善大气环境。</w:t>
      </w:r>
    </w:p>
    <w:p>
      <w:pPr>
        <w:ind w:left="0" w:right="0" w:firstLine="560"/>
        <w:spacing w:before="450" w:after="450" w:line="312" w:lineRule="auto"/>
      </w:pPr>
      <w:r>
        <w:rPr>
          <w:rFonts w:ascii="宋体" w:hAnsi="宋体" w:eastAsia="宋体" w:cs="宋体"/>
          <w:color w:val="000"/>
          <w:sz w:val="28"/>
          <w:szCs w:val="28"/>
        </w:rPr>
        <w:t xml:space="preserve">一是城市“降尘”效果明显。建立暑期高温、大风扬尘天气等预案管理机制，在核心区实行定人、定岗、定时、定机保洁、定流程管理，做到路面本色，确保地面常湿、路不扬尘保洁目标。二是露天烧烤坚决取缔。5月以来，对烧烤管理工作采取早计划、早宣传、早行动的方针，要求所有烧烤经营户严格落实“六定”措施，签订400余份承诺书;加大巡查监管力度，严禁露天烧烤。三是餐饮油烟监管及时。严格落实日巡查、周调度制度，全面摸排监管，完善动态台账，截止目前，**城区共有餐饮业户1093家，安装油烟净化装置实现了全覆盖，使用无烟烧烤炉具达到100%;加大巡查监管，重点管控地域周边，实现500米范围内无烧烤业户，1000米范围内油烟净化设施提档升级。四是渣土运输监管到位。严查工地出入口防尘措施，确保出入车辆100%冲洗;联合审批监管运输路线、运输过程，限时、限速、限路段，24小时值班备勤，全时段巡查;对出现抛洒及带泥上路问题，追究相关人员责任;规范集散垃圾和商混车管理，明确行驶路线及时段，整顿五小工程车辆，杜绝随意倾倒现象。今年以来，共开展餐饮油烟、渣土运输等检查1万余次。</w:t>
      </w:r>
    </w:p>
    <w:p>
      <w:pPr>
        <w:ind w:left="0" w:right="0" w:firstLine="560"/>
        <w:spacing w:before="450" w:after="450" w:line="312" w:lineRule="auto"/>
      </w:pPr>
      <w:r>
        <w:rPr>
          <w:rFonts w:ascii="宋体" w:hAnsi="宋体" w:eastAsia="宋体" w:cs="宋体"/>
          <w:color w:val="000"/>
          <w:sz w:val="28"/>
          <w:szCs w:val="28"/>
        </w:rPr>
        <w:t xml:space="preserve">3、迎难而上，推进项目建设。</w:t>
      </w:r>
    </w:p>
    <w:p>
      <w:pPr>
        <w:ind w:left="0" w:right="0" w:firstLine="560"/>
        <w:spacing w:before="450" w:after="450" w:line="312" w:lineRule="auto"/>
      </w:pPr>
      <w:r>
        <w:rPr>
          <w:rFonts w:ascii="宋体" w:hAnsi="宋体" w:eastAsia="宋体" w:cs="宋体"/>
          <w:color w:val="000"/>
          <w:sz w:val="28"/>
          <w:szCs w:val="28"/>
        </w:rPr>
        <w:t xml:space="preserve">(1)绿化工程再度发力。新增绿地面积14万平方米，栽植乔灌木9300余株，绿篱23万余株，地被7.5万平方米，更换鲜花11万盆。实施11项重大绿化工程，均按照时间节点顺利实施。其中滋阳路绿化提升、增树添花、城区立交桥立体绿化、泗河大堤(泗河大桥西首南侧)景观绿化、滨河路南延道路绿化、滨河路与三河村路交汇口绿化、东御桥路南首东侧绿化、幸福里周边绿化等八处绿化工程已完工。文化路口袋绿地，已完工80%，;冀州路(北环城路至泰安路)目前乔灌木栽植已完工，待9月份继续色块及地被栽植;兖颜路(荆州路-西浦路)景观绿化工程，道路南侧乔灌木栽植已完工，北侧正进行回填土工作。</w:t>
      </w:r>
    </w:p>
    <w:p>
      <w:pPr>
        <w:ind w:left="0" w:right="0" w:firstLine="560"/>
        <w:spacing w:before="450" w:after="450" w:line="312" w:lineRule="auto"/>
      </w:pPr>
      <w:r>
        <w:rPr>
          <w:rFonts w:ascii="宋体" w:hAnsi="宋体" w:eastAsia="宋体" w:cs="宋体"/>
          <w:color w:val="000"/>
          <w:sz w:val="28"/>
          <w:szCs w:val="28"/>
        </w:rPr>
        <w:t xml:space="preserve">(2)路网建设再展新貌。一是实施九州路改造提升、荆州路、延安路、秀水路、永新路、豫州支路、鲁王路、扬州支路等道路工程，累计新建、改造道路6.8公里，累计完成投资约2.1亿元。二是完成城区九州路西段、建设路城区全段、酒仙桥路北段、北护城河路东段、滨河路全段的铣刨罩面工作，累计沥青面层铺筑27万平方米。三是完成冀州路(泰安路以北段)、豫州支路、文艺路西段、秀水路北段及幸福里院内沥青面层铺筑任务，累计完成沥青面层铺筑5.2万平方米，具备通车条件;四是完成南大桥堤顶路分层回填路基8500立方米，水稳基层3000余平方米。五是抓好路灯设施维护管理。全年共维修路灯2300盏次，更换电缆4650米，确保城市亮灯率达到98%以上及设施完好率100%。完成堤顶路龙湾店至崇文大道安装led一体化太阳能路灯421套,九州大桥至兴隆大桥安装led路灯43杆;永新路安装led路灯15杆;文艺路西延安装led路灯32杆;豫州支路已完成接线井22处、基础22处、led路灯安装22杆;秀水路已完成接线井16处、基础16处，led路灯安装16杆;滨河路南延已完成led路灯安装33杆，安装50kva箱变一台;冀州路(北外环至泰安路)安装灯杆30杆，安装50kva箱变一台。</w:t>
      </w:r>
    </w:p>
    <w:p>
      <w:pPr>
        <w:ind w:left="0" w:right="0" w:firstLine="560"/>
        <w:spacing w:before="450" w:after="450" w:line="312" w:lineRule="auto"/>
      </w:pPr>
      <w:r>
        <w:rPr>
          <w:rFonts w:ascii="宋体" w:hAnsi="宋体" w:eastAsia="宋体" w:cs="宋体"/>
          <w:color w:val="000"/>
          <w:sz w:val="28"/>
          <w:szCs w:val="28"/>
        </w:rPr>
        <w:t xml:space="preserve">(3)生态景观再提品味。一是实施南327绿化工程、津浦绿地、文化路原工商所口袋绿地、滨河路南延苗圃绿地、增树添花工程、兖颜路绿化、泗河堤顶路(**段)绿化等工程，城区绿量进一步提升，累计完成投资约9100万元。二是泗河堤顶路(**段)绿化工程，已基本完成绿化栽植，正进行养护及补植工作。三是大禹文化公园，正进行仿古青砖铺贴及石质栏杆安装。</w:t>
      </w:r>
    </w:p>
    <w:p>
      <w:pPr>
        <w:ind w:left="0" w:right="0" w:firstLine="560"/>
        <w:spacing w:before="450" w:after="450" w:line="312" w:lineRule="auto"/>
      </w:pPr>
      <w:r>
        <w:rPr>
          <w:rFonts w:ascii="宋体" w:hAnsi="宋体" w:eastAsia="宋体" w:cs="宋体"/>
          <w:color w:val="000"/>
          <w:sz w:val="28"/>
          <w:szCs w:val="28"/>
        </w:rPr>
        <w:t xml:space="preserve">(4)关注民生，积极回复群众举报投诉。一是上半年办理人大建议、政协提案33件，提案回复率100%，满意率100%。二是办理网络问政咨询投诉14件、政府网站投诉58件;市政务服务热线402件;阳光信访案件2件，处理电话咨询1000余起，区委、区政府督办件3件、政风行风热线2件。三是**政府网政务信息公开42条、**城市管理官方微信平台发布信息24条、**一报两台等媒体36条。</w:t>
      </w:r>
    </w:p>
    <w:p>
      <w:pPr>
        <w:ind w:left="0" w:right="0" w:firstLine="560"/>
        <w:spacing w:before="450" w:after="450" w:line="312" w:lineRule="auto"/>
      </w:pPr>
      <w:r>
        <w:rPr>
          <w:rFonts w:ascii="宋体" w:hAnsi="宋体" w:eastAsia="宋体" w:cs="宋体"/>
          <w:color w:val="000"/>
          <w:sz w:val="28"/>
          <w:szCs w:val="28"/>
        </w:rPr>
        <w:t xml:space="preserve">(二)十三五以来工作开展情况。</w:t>
      </w:r>
    </w:p>
    <w:p>
      <w:pPr>
        <w:ind w:left="0" w:right="0" w:firstLine="560"/>
        <w:spacing w:before="450" w:after="450" w:line="312" w:lineRule="auto"/>
      </w:pPr>
      <w:r>
        <w:rPr>
          <w:rFonts w:ascii="宋体" w:hAnsi="宋体" w:eastAsia="宋体" w:cs="宋体"/>
          <w:color w:val="000"/>
          <w:sz w:val="28"/>
          <w:szCs w:val="28"/>
        </w:rPr>
        <w:t xml:space="preserve">“十三五”期间，我局紧紧围绕中心工作，不断调整完善管理模式，创新管理机制，优化执法方式，大力开展城市管理综合执法和环境综合整治活动，在体制改革、机制创新、市容景观、城市绿化、环境卫生、市政管理、路灯管理、队伍建设、依法行政、民生服务等方面取得了一定成效。</w:t>
      </w:r>
    </w:p>
    <w:p>
      <w:pPr>
        <w:ind w:left="0" w:right="0" w:firstLine="560"/>
        <w:spacing w:before="450" w:after="450" w:line="312" w:lineRule="auto"/>
      </w:pPr>
      <w:r>
        <w:rPr>
          <w:rFonts w:ascii="宋体" w:hAnsi="宋体" w:eastAsia="宋体" w:cs="宋体"/>
          <w:color w:val="000"/>
          <w:sz w:val="28"/>
          <w:szCs w:val="28"/>
        </w:rPr>
        <w:t xml:space="preserve">1、城管体制改革取得新成果。根据《济宁市**区综合行政执法体制改革实施方案》要求，2025年1月，将区城市管理行政执法局更名为区综合性执法局(区城市管理局)，将区市政工程处、区环境卫生管理局、区园林管理局、区路灯管理所由区住房和城乡建设局管理调整为区综合行政执法局(区城市管理局)管理，整合城管执法、市容环境卫生、市政管理、城市绿化、房地产、人防(民防)等6个领域的全部行政处罚权、行政强制权，工商管理(无照商贩和违反规定设置户外广告方面)领域的部分行政处罚权、行政强制权划入区综合行政执法局。区综合行政执法局在全区行政区域范围内，开展跨部门、跨领域综合行政执法，依法独立行使有关行政执法权，并承担法律责任。城市管理标准体系基本完善，执法体制基本理顺，机构和队伍建设明显加强，保障机制更加完善，服务便民更加高效，现代城市治理体系基本形成，城市管理效能大幅提高。</w:t>
      </w:r>
    </w:p>
    <w:p>
      <w:pPr>
        <w:ind w:left="0" w:right="0" w:firstLine="560"/>
        <w:spacing w:before="450" w:after="450" w:line="312" w:lineRule="auto"/>
      </w:pPr>
      <w:r>
        <w:rPr>
          <w:rFonts w:ascii="宋体" w:hAnsi="宋体" w:eastAsia="宋体" w:cs="宋体"/>
          <w:color w:val="000"/>
          <w:sz w:val="28"/>
          <w:szCs w:val="28"/>
        </w:rPr>
        <w:t xml:space="preserve">2、市容面貌持续提升。一是对城区主干道容貌环境进行提档升级。坚持以问题为导向，采取边宣传边治理、集中执法和中队包保相结合的工作措施，对沿街占道经营、橱窗贴画、门前堆放、噪音喇叭等道路顽疾进行大清理、大扫除。年均清理各类流动摊点8700余处，店外经营15600余处，清理门前乱堆乱放1168处，马路加工制作89处，查处违规促销71处。二是强化户外广告批后监管，严把广告设置安全关，提升户外广告设置标准。开展安全检查、工地围挡等各类专项整治行动，全区去年以来拆除各类户外广告367处，面积共计16563平方米;设置公益性广告画面80余块，面积约35000平方米，公益广告占城市户外公益广告比例达到100%，在全区形成了传播先进文化、传扬新风正气的强大声势。三是严管重罚，维护城区良好的规划建设秩序。对城区新增违法建筑“零容忍”，完善巡查制度，坚持每日防控巡查，建立每日巡查台账，确保把违法建设消灭在萌芽状态;推动属地管理模式，强化日常协调配合。在三年拆违行动中，共拆除11.4217万平方米的违法建筑，目标完成率100%。拆除新增违法建筑22.34万平方米，对14起未取得建设工程规划可证的违法建设罚款共计25.4万元。</w:t>
      </w:r>
    </w:p>
    <w:p>
      <w:pPr>
        <w:ind w:left="0" w:right="0" w:firstLine="560"/>
        <w:spacing w:before="450" w:after="450" w:line="312" w:lineRule="auto"/>
      </w:pPr>
      <w:r>
        <w:rPr>
          <w:rFonts w:ascii="宋体" w:hAnsi="宋体" w:eastAsia="宋体" w:cs="宋体"/>
          <w:color w:val="000"/>
          <w:sz w:val="28"/>
          <w:szCs w:val="28"/>
        </w:rPr>
        <w:t xml:space="preserve">3、大气污染治理得到强化。一是餐饮油烟治理常态化。持续日常巡查监管与集中开展烧烤整治的工作模式，确保烧烤无烟炉具使用率达到100%，确保餐饮服务业单位油烟净化设施安装率、使用率、定期清洗率100%。二是强化渣土车辆运输行为日常管理。严格监督安装gps定位、密闭装置渣土运输车140辆;严把车辆出入口关，做到出入车辆100%冲洗;限时、限速、限路段监管运输路线，自2025年渣土办成立以来，共查处违法案件35起，累计罚款20.9万元。三是开展道路降尘抑尘。利用gps实时监控机械作业车辆轨迹，科学合理制定作业车辆工作时间和路线。根据环保、气象部门预报的空气质量指数，提前谋划制定应对预案。通过冲、洗、扫、喷等多方位的作业，增加城区主次干道冲洗和洒水频次。有效抑制了道路扬尘根源，使城区的主要道路基本达到了眼见无尘的效果。</w:t>
      </w:r>
    </w:p>
    <w:p>
      <w:pPr>
        <w:ind w:left="0" w:right="0" w:firstLine="560"/>
        <w:spacing w:before="450" w:after="450" w:line="312" w:lineRule="auto"/>
      </w:pPr>
      <w:r>
        <w:rPr>
          <w:rFonts w:ascii="宋体" w:hAnsi="宋体" w:eastAsia="宋体" w:cs="宋体"/>
          <w:color w:val="000"/>
          <w:sz w:val="28"/>
          <w:szCs w:val="28"/>
        </w:rPr>
        <w:t xml:space="preserve">5、园林绿化建设成果明显。加强了对绿地公园、广场的日常管理和维护;对城区公共绿地年均开展7轮病虫害防治、6轮修剪，确保绿化效果。2025年以来，完成绿化工程69项，累计栽植乔灌木34.38万株、绿篱114.8万余株、地被156.39万平方米地，新增绿化面积172.1万平方米。截止到目前，**区城市建成区绿地面积1674.57万平方米，公园绿地面积380.46万平方米，**建成区绿化覆盖率达到43.04%，年均增幅2%，建成区绿地率达到38.62%，年均增幅2.23%，人均公园绿地面积达到14.61平方米，年均增幅0.79%。</w:t>
      </w:r>
    </w:p>
    <w:p>
      <w:pPr>
        <w:ind w:left="0" w:right="0" w:firstLine="560"/>
        <w:spacing w:before="450" w:after="450" w:line="312" w:lineRule="auto"/>
      </w:pPr>
      <w:r>
        <w:rPr>
          <w:rFonts w:ascii="宋体" w:hAnsi="宋体" w:eastAsia="宋体" w:cs="宋体"/>
          <w:color w:val="000"/>
          <w:sz w:val="28"/>
          <w:szCs w:val="28"/>
        </w:rPr>
        <w:t xml:space="preserve">6、市政设施管养稳步推进。2025年以来，承建了中御桥北路、冀州路、华勤工业园一期、二期工程、丰兖西路、开发区4条道路、南环城路污水管网、九州大道、冀州北路、徐州支路等70余项重点工程，累计新建、改造道路15.41公里，工程估算总投资额7.79亿元。工程建设项目22项，累计新建、改造道路15.41公里，新建排水管网16.24公里，对城区9条道路铣刨沥青面层铺筑32.2万平方米。实行河道长效管理，将泗河水成功引入北护城河东段，实现城区两条河道水面流动，初步解决了河水变质发黑发臭问题，年清理外运水草约300立方米;每年对城区内6000座雨水井进行清淤，疏通40余处外溢点，更换150余处破损防坠网，检修9处泵站确保正常运转，做好防汛应急使用。加强基础设施养护，年均维修各类人行道板5000平方米、路沿石2025米;道路裂缝35000米，更换树穴石350余套，疏通管道1200余米。</w:t>
      </w:r>
    </w:p>
    <w:p>
      <w:pPr>
        <w:ind w:left="0" w:right="0" w:firstLine="560"/>
        <w:spacing w:before="450" w:after="450" w:line="312" w:lineRule="auto"/>
      </w:pPr>
      <w:r>
        <w:rPr>
          <w:rFonts w:ascii="宋体" w:hAnsi="宋体" w:eastAsia="宋体" w:cs="宋体"/>
          <w:color w:val="000"/>
          <w:sz w:val="28"/>
          <w:szCs w:val="28"/>
        </w:rPr>
        <w:t xml:space="preserve">7、路灯亮化水平持续提升。圆满完成各年度春节城区景观亮化工作，提升对城区绿地、公园、广场的景观亮化水平。年均维修路灯3500余盏，更换电缆2600余米，确保城市亮灯率达到98%以上及设施完好率100%。</w:t>
      </w:r>
    </w:p>
    <w:p>
      <w:pPr>
        <w:ind w:left="0" w:right="0" w:firstLine="560"/>
        <w:spacing w:before="450" w:after="450" w:line="312" w:lineRule="auto"/>
      </w:pPr>
      <w:r>
        <w:rPr>
          <w:rFonts w:ascii="宋体" w:hAnsi="宋体" w:eastAsia="宋体" w:cs="宋体"/>
          <w:color w:val="000"/>
          <w:sz w:val="28"/>
          <w:szCs w:val="28"/>
        </w:rPr>
        <w:t xml:space="preserve">8、民生项目有序开展。一是引摊入市，设置免费摊点。合理施划临时经营摊位等便民措施，城区目前正常运转5处便民疏导点，初步谋划早夜市地摊经济发展模式，打造了良好的人居环境和投资环境。二是成立绿色护考分队，每年中、高考期间，全天候24小时查处噪音扰民行为，专门指派队员到中考、高考考点实行现场护考，及时查处各类影响考生考试的噪音排放行为。三是主动接受人大法律监督、政协民主监督，高度重视人大、政协提案，及时答复，逐个进行意见反馈，提案处理满意率100%。四是受理群众举报，年均处理各类电话、网络举报500余件，答复满意率100%。五是完善城市建设配套设施。近年来，在城区八条主要道路施划机动车辆停车位460处、15000米，施划非机动车停车线27000米，满足群众日常生活需求。</w:t>
      </w:r>
    </w:p>
    <w:p>
      <w:pPr>
        <w:ind w:left="0" w:right="0" w:firstLine="560"/>
        <w:spacing w:before="450" w:after="450" w:line="312" w:lineRule="auto"/>
      </w:pPr>
      <w:r>
        <w:rPr>
          <w:rFonts w:ascii="宋体" w:hAnsi="宋体" w:eastAsia="宋体" w:cs="宋体"/>
          <w:color w:val="000"/>
          <w:sz w:val="28"/>
          <w:szCs w:val="28"/>
        </w:rPr>
        <w:t xml:space="preserve">(一)城市基础设施建设不足。一是规划滞后。城市公共设施规划存在数量不足、布局不合理、功能不完善的问题;二是道路地下管线建设滞后。如电信、供水、燃气、电力等没有配套到位，开挖后不能及时修复的现象经常发生;三是公益性基础设施不足。停车场、公厕，垃圾中转站的设置远远达不到要求标准。</w:t>
      </w:r>
    </w:p>
    <w:p>
      <w:pPr>
        <w:ind w:left="0" w:right="0" w:firstLine="560"/>
        <w:spacing w:before="450" w:after="450" w:line="312" w:lineRule="auto"/>
      </w:pPr>
      <w:r>
        <w:rPr>
          <w:rFonts w:ascii="宋体" w:hAnsi="宋体" w:eastAsia="宋体" w:cs="宋体"/>
          <w:color w:val="000"/>
          <w:sz w:val="28"/>
          <w:szCs w:val="28"/>
        </w:rPr>
        <w:t xml:space="preserve">(二)背街小巷、旧小区仍然是城市建设与管理中的弱点。从整体情况看，城区主干道路面建设和道路两侧建筑、绿地等均取得了较大进展，城市面貌有了很大改观，但是，城市背街小巷存在乱堆乱放、乱扯乱挂等乱象，旧居民小区存在无人管理、秩序较乱、老化破损等问题，影响了城市美观，阻碍了城市总体形象的提升。</w:t>
      </w:r>
    </w:p>
    <w:p>
      <w:pPr>
        <w:ind w:left="0" w:right="0" w:firstLine="560"/>
        <w:spacing w:before="450" w:after="450" w:line="312" w:lineRule="auto"/>
      </w:pPr>
      <w:r>
        <w:rPr>
          <w:rFonts w:ascii="宋体" w:hAnsi="宋体" w:eastAsia="宋体" w:cs="宋体"/>
          <w:color w:val="000"/>
          <w:sz w:val="28"/>
          <w:szCs w:val="28"/>
        </w:rPr>
        <w:t xml:space="preserve">(三)城市管理体制还需进一步理顺。主要表现在乡镇属地管理范畴内城市管理工作，乡镇、社区、居委会存在职责不清、相互推诿等问题。</w:t>
      </w:r>
    </w:p>
    <w:p>
      <w:pPr>
        <w:ind w:left="0" w:right="0" w:firstLine="560"/>
        <w:spacing w:before="450" w:after="450" w:line="312" w:lineRule="auto"/>
      </w:pPr>
      <w:r>
        <w:rPr>
          <w:rFonts w:ascii="宋体" w:hAnsi="宋体" w:eastAsia="宋体" w:cs="宋体"/>
          <w:color w:val="000"/>
          <w:sz w:val="28"/>
          <w:szCs w:val="28"/>
        </w:rPr>
        <w:t xml:space="preserve">(四)城市管理工作没有形成合力。一是市民的整体素质有待进一步提高。随意践踏绿地、砍伐树木情况时有发生，故意损坏公共设施屡见不鲜;乱搭乱建、乱停乱放、乱摆摊点等行为都不同程度的影响和破坏了城市良好形象;二是目前的城市管理工作“大城管”格局没有形成，各部门各自为战，没有形成相互配合的工作机制;三是宣传教育力度还不够，群众对城市管理的认识和参与程度不高，自觉遵守法律法规的意识不强。</w:t>
      </w:r>
    </w:p>
    <w:p>
      <w:pPr>
        <w:ind w:left="0" w:right="0" w:firstLine="560"/>
        <w:spacing w:before="450" w:after="450" w:line="312" w:lineRule="auto"/>
      </w:pPr>
      <w:r>
        <w:rPr>
          <w:rFonts w:ascii="宋体" w:hAnsi="宋体" w:eastAsia="宋体" w:cs="宋体"/>
          <w:color w:val="000"/>
          <w:sz w:val="28"/>
          <w:szCs w:val="28"/>
        </w:rPr>
        <w:t xml:space="preserve">2025年，我局将继续紧紧围绕区委、区政府中心工作，以党的十九届四中全会精神为引领，深化“不忘初心、牢记使命”主题教育成果，进一步理顺城市管理长效机制，强化日常管理，狠抓细节管理，依法监管，强化督查，全面提升城市管理的效率、质量和水平，努力打造整洁优美、和谐有序的城市环境。</w:t>
      </w:r>
    </w:p>
    <w:p>
      <w:pPr>
        <w:ind w:left="0" w:right="0" w:firstLine="560"/>
        <w:spacing w:before="450" w:after="450" w:line="312" w:lineRule="auto"/>
      </w:pPr>
      <w:r>
        <w:rPr>
          <w:rFonts w:ascii="宋体" w:hAnsi="宋体" w:eastAsia="宋体" w:cs="宋体"/>
          <w:color w:val="000"/>
          <w:sz w:val="28"/>
          <w:szCs w:val="28"/>
        </w:rPr>
        <w:t xml:space="preserve">(一)深化精细化管理。一是以街道为主体，以治理乱搭乱建、广告牌匾、完善市政基础设施、落实长效环卫保洁为重点，利用半年左右的时间，开展城区背街小巷综合整治。二是重点整治不良现象。继续巩固城乡环境综合整治和全国文明城市验收成果，重点抓好校园周边、集贸市场等重点区域的占道经营、流动摊点、车辆乱停乱放，力争城区容貌再提升。三是大力整治户外广告。以户外广告、门头店招整治为抓手，打造“一街一景”，提高户外广告品味。四是加强渣土运输车辆管理。采取源头管理与依法处罚相结合，不断提高规范化管理水平。五是加强市政园林管护。对城区市政公用设施、园林绿化进行管护，及时做好路面、人行道、路灯、公共园林绿化带等设施的修复管养工作。</w:t>
      </w:r>
    </w:p>
    <w:p>
      <w:pPr>
        <w:ind w:left="0" w:right="0" w:firstLine="560"/>
        <w:spacing w:before="450" w:after="450" w:line="312" w:lineRule="auto"/>
      </w:pPr>
      <w:r>
        <w:rPr>
          <w:rFonts w:ascii="宋体" w:hAnsi="宋体" w:eastAsia="宋体" w:cs="宋体"/>
          <w:color w:val="000"/>
          <w:sz w:val="28"/>
          <w:szCs w:val="28"/>
        </w:rPr>
        <w:t xml:space="preserve">(二)保持环卫保洁力度。一是城区道路清扫保洁“精细化”。实行“三全保洁”即全时段、全方位、全天候清扫保洁，确保日常管理做到无间断、无空隙、无死角，城区道路环境卫生始终保持“六净六无”标准，实现城区道路保洁率100%。二是垃圾收集清运制度化。垃圾收集清运工作实行定时、定点、定人制度，做到城区生活垃圾日产日清，实现生活垃圾收集清运率100%。三是公厕管理“标准化”。公厕实行专人管理，全天开放，公厕内部卫生始终保持“四无四净”标准，即无尿碱、无蛛网、无恶臭、无蝇蛆，地面洁净、墙壁洁净、便池蹲坑洁净、厕所周围洁净。</w:t>
      </w:r>
    </w:p>
    <w:p>
      <w:pPr>
        <w:ind w:left="0" w:right="0" w:firstLine="560"/>
        <w:spacing w:before="450" w:after="450" w:line="312" w:lineRule="auto"/>
      </w:pPr>
      <w:r>
        <w:rPr>
          <w:rFonts w:ascii="宋体" w:hAnsi="宋体" w:eastAsia="宋体" w:cs="宋体"/>
          <w:color w:val="000"/>
          <w:sz w:val="28"/>
          <w:szCs w:val="28"/>
        </w:rPr>
        <w:t xml:space="preserve">(三)提升城区绿化水平。打造节点精品,全力推动绿化工程项目。按照精细化标准要求，进一步抓好落实，探索推进管理模式，全面提升绿化管理水平和工作质量。针对城区东部发展空间受限，结合拆迁规划加强口袋绿地建设;针对城区西部缺少大型公园，在城区西部增设1-2处大型综合公园。</w:t>
      </w:r>
    </w:p>
    <w:p>
      <w:pPr>
        <w:ind w:left="0" w:right="0" w:firstLine="560"/>
        <w:spacing w:before="450" w:after="450" w:line="312" w:lineRule="auto"/>
      </w:pPr>
      <w:r>
        <w:rPr>
          <w:rFonts w:ascii="宋体" w:hAnsi="宋体" w:eastAsia="宋体" w:cs="宋体"/>
          <w:color w:val="000"/>
          <w:sz w:val="28"/>
          <w:szCs w:val="28"/>
        </w:rPr>
        <w:t xml:space="preserve">(五)狠抓重点项目推进。一是实施20项城市道路建设工程，投资总概算约88694.77万元。包括青州路北延(文化西路—滋阳路)、荆州路(北环城路—建设路段)、冀州路(鲁王路—滋阳路)、鲁王路道路建设工程、梁州路(泰安路—滋阳路)、滋阳路(荆州路—西浦路)、泰安路(荆州路—西浦路)、鲁南高铁**南站站前广场及附属道路工程、豫州南路(丰兖路—文艺路)、豫州支路(丰兖路—文艺路)、永新路(徐州支路—大安河)、文艺路西延(豫州南路—大安河)等12项新建道路工程，铁北西街改造(中御桥路—龙桥路)、八一路改造工程、文昌前街改造(中御桥路—东御桥路)、北关立交桥路面大修工程、酒仙桥中路大修(建设路—九州路)、东御桥南路大修(九州路—南护城河路)等6项改扩建及大修工程，城区重要节点排水改造工程、荆州路污水管网工程(建设路—南327段)2项道路配套工程，二是实施4项生态景观工程，投资总概算约12913万元。包括府河生态修复工程、西护城河生态修复工程、九州路老旧建筑改造工程(中御桥路—龙桥路)、中山路老旧建筑改造工程(酒仙桥路—西御桥路)4项工程，三是实施6项城区绿化工程。包括丰兖绿地二期绿化工程、荆州路(北环城路至建设路)绿化工程、冀州路(泰安路至鲁王路)绿化工程、扬州支路(鲁王路至滋阳路)绿化工程、鲁王路(扬州支路至秀水路)绿化工程、增树添花工程。</w:t>
      </w:r>
    </w:p>
    <w:p>
      <w:pPr>
        <w:ind w:left="0" w:right="0" w:firstLine="560"/>
        <w:spacing w:before="450" w:after="450" w:line="312" w:lineRule="auto"/>
      </w:pPr>
      <w:r>
        <w:rPr>
          <w:rFonts w:ascii="宋体" w:hAnsi="宋体" w:eastAsia="宋体" w:cs="宋体"/>
          <w:color w:val="000"/>
          <w:sz w:val="28"/>
          <w:szCs w:val="28"/>
        </w:rPr>
        <w:t xml:space="preserve">**区综合行政执法局。</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十四五规划主要内容篇四</w:t>
      </w:r>
    </w:p>
    <w:p>
      <w:pPr>
        <w:ind w:left="0" w:right="0" w:firstLine="560"/>
        <w:spacing w:before="450" w:after="450" w:line="312" w:lineRule="auto"/>
      </w:pPr>
      <w:r>
        <w:rPr>
          <w:rFonts w:ascii="宋体" w:hAnsi="宋体" w:eastAsia="宋体" w:cs="宋体"/>
          <w:color w:val="000"/>
          <w:sz w:val="28"/>
          <w:szCs w:val="28"/>
        </w:rPr>
        <w:t xml:space="preserve">人民有信仰，民族有希望，国家有力量。实现“十四五”规划和2025年远景目标，必须充分调动一切积极因素，广泛团结一切可以团结的力量。我们坚信，只要我们在以习近平同志为核心的党中央坚强领导下，增强“四个意识”、坚定“四个自信”、做到“两个维护”，万众一心加油干、越是艰难越向前，我们就一定可以实现“十四五”规划和2025年远景目标！</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十四五规划主要内容篇五</w:t>
      </w:r>
    </w:p>
    <w:p>
      <w:pPr>
        <w:ind w:left="0" w:right="0" w:firstLine="560"/>
        <w:spacing w:before="450" w:after="450" w:line="312" w:lineRule="auto"/>
      </w:pPr>
      <w:r>
        <w:rPr>
          <w:rFonts w:ascii="宋体" w:hAnsi="宋体" w:eastAsia="宋体" w:cs="宋体"/>
          <w:color w:val="000"/>
          <w:sz w:val="28"/>
          <w:szCs w:val="28"/>
        </w:rPr>
        <w:t xml:space="preserve">规划是指个人或组织制定的全面、长远的发展规划。它是对未来整体性、长期性和基础性问题的思考和思考，是对未来一整套行动计划的设计。规划是一个特定领域的发展视野，是多要素、多视角的综合。规划是指个人或组织制定的全面、长远的发展规划。它是对未来整体性、长期性和基础性问题的思考和思考，是对未来一整套行动计划的设计。规划是一个特定领域的发展视野，是多要素、多视角的综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四是全面深化改革，构建高水平社会主义市场经济体制;。</w:t>
      </w:r>
    </w:p>
    <w:p>
      <w:pPr>
        <w:ind w:left="0" w:right="0" w:firstLine="560"/>
        <w:spacing w:before="450" w:after="450" w:line="312" w:lineRule="auto"/>
      </w:pPr>
      <w:r>
        <w:rPr>
          <w:rFonts w:ascii="宋体" w:hAnsi="宋体" w:eastAsia="宋体" w:cs="宋体"/>
          <w:color w:val="000"/>
          <w:sz w:val="28"/>
          <w:szCs w:val="28"/>
        </w:rPr>
        <w:t xml:space="preserve">六是推进区域协调发展和以人为核心的新型城镇化;。</w:t>
      </w:r>
    </w:p>
    <w:p>
      <w:pPr>
        <w:ind w:left="0" w:right="0" w:firstLine="560"/>
        <w:spacing w:before="450" w:after="450" w:line="312" w:lineRule="auto"/>
      </w:pPr>
      <w:r>
        <w:rPr>
          <w:rFonts w:ascii="宋体" w:hAnsi="宋体" w:eastAsia="宋体" w:cs="宋体"/>
          <w:color w:val="000"/>
          <w:sz w:val="28"/>
          <w:szCs w:val="28"/>
        </w:rPr>
        <w:t xml:space="preserve">七是繁荣发展文化事业和文化产业，提高国家文化软实力，关注文化产业;。</w:t>
      </w:r>
    </w:p>
    <w:p>
      <w:pPr>
        <w:ind w:left="0" w:right="0" w:firstLine="560"/>
        <w:spacing w:before="450" w:after="450" w:line="312" w:lineRule="auto"/>
      </w:pPr>
      <w:r>
        <w:rPr>
          <w:rFonts w:ascii="宋体" w:hAnsi="宋体" w:eastAsia="宋体" w:cs="宋体"/>
          <w:color w:val="000"/>
          <w:sz w:val="28"/>
          <w:szCs w:val="28"/>
        </w:rPr>
        <w:t xml:space="preserve">八是推动绿色发展，关注环保产业;。</w:t>
      </w:r>
    </w:p>
    <w:p>
      <w:pPr>
        <w:ind w:left="0" w:right="0" w:firstLine="560"/>
        <w:spacing w:before="450" w:after="450" w:line="312" w:lineRule="auto"/>
      </w:pPr>
      <w:r>
        <w:rPr>
          <w:rFonts w:ascii="宋体" w:hAnsi="宋体" w:eastAsia="宋体" w:cs="宋体"/>
          <w:color w:val="000"/>
          <w:sz w:val="28"/>
          <w:szCs w:val="28"/>
        </w:rPr>
        <w:t xml:space="preserve">十二是加快国防和军队现代化，实现富国和强军相统一，关注军工产业。</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宋体" w:hAnsi="宋体" w:eastAsia="宋体" w:cs="宋体"/>
          <w:color w:val="000"/>
          <w:sz w:val="28"/>
          <w:szCs w:val="28"/>
        </w:rPr>
        <w:t xml:space="preserve">11.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pPr>
        <w:ind w:left="0" w:right="0" w:firstLine="560"/>
        <w:spacing w:before="450" w:after="450" w:line="312" w:lineRule="auto"/>
      </w:pPr>
      <w:r>
        <w:rPr>
          <w:rFonts w:ascii="宋体" w:hAnsi="宋体" w:eastAsia="宋体" w:cs="宋体"/>
          <w:color w:val="000"/>
          <w:sz w:val="28"/>
          <w:szCs w:val="28"/>
        </w:rPr>
        <w:t xml:space="preserve">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pPr>
        <w:ind w:left="0" w:right="0" w:firstLine="560"/>
        <w:spacing w:before="450" w:after="450" w:line="312" w:lineRule="auto"/>
      </w:pPr>
      <w:r>
        <w:rPr>
          <w:rFonts w:ascii="宋体" w:hAnsi="宋体" w:eastAsia="宋体" w:cs="宋体"/>
          <w:color w:val="000"/>
          <w:sz w:val="28"/>
          <w:szCs w:val="28"/>
        </w:rPr>
        <w:t xml:space="preserve">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pPr>
        <w:ind w:left="0" w:right="0" w:firstLine="560"/>
        <w:spacing w:before="450" w:after="450" w:line="312" w:lineRule="auto"/>
      </w:pPr>
      <w:r>
        <w:rPr>
          <w:rFonts w:ascii="宋体" w:hAnsi="宋体" w:eastAsia="宋体" w:cs="宋体"/>
          <w:color w:val="000"/>
          <w:sz w:val="28"/>
          <w:szCs w:val="28"/>
        </w:rPr>
        <w:t xml:space="preserve">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pPr>
        <w:ind w:left="0" w:right="0" w:firstLine="560"/>
        <w:spacing w:before="450" w:after="450" w:line="312" w:lineRule="auto"/>
      </w:pPr>
      <w:r>
        <w:rPr>
          <w:rFonts w:ascii="宋体" w:hAnsi="宋体" w:eastAsia="宋体" w:cs="宋体"/>
          <w:color w:val="000"/>
          <w:sz w:val="28"/>
          <w:szCs w:val="28"/>
        </w:rPr>
        <w:t xml:space="preserve">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pPr>
        <w:ind w:left="0" w:right="0" w:firstLine="560"/>
        <w:spacing w:before="450" w:after="450" w:line="312" w:lineRule="auto"/>
      </w:pPr>
      <w:r>
        <w:rPr>
          <w:rFonts w:ascii="宋体" w:hAnsi="宋体" w:eastAsia="宋体" w:cs="宋体"/>
          <w:color w:val="000"/>
          <w:sz w:val="28"/>
          <w:szCs w:val="28"/>
        </w:rPr>
        <w:t xml:space="preserve">坚持扩大内需这个战略基点，加快培育完整内需体系，把实施扩大内需战略同深化供给侧结构性改革有机结合起来，以创新驱动、高质量供给引领和创造新需求。</w:t>
      </w:r>
    </w:p>
    <w:p>
      <w:pPr>
        <w:ind w:left="0" w:right="0" w:firstLine="560"/>
        <w:spacing w:before="450" w:after="450" w:line="312" w:lineRule="auto"/>
      </w:pPr>
      <w:r>
        <w:rPr>
          <w:rFonts w:ascii="宋体" w:hAnsi="宋体" w:eastAsia="宋体" w:cs="宋体"/>
          <w:color w:val="000"/>
          <w:sz w:val="28"/>
          <w:szCs w:val="28"/>
        </w:rPr>
        <w:t xml:space="preserve">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pPr>
        <w:ind w:left="0" w:right="0" w:firstLine="560"/>
        <w:spacing w:before="450" w:after="450" w:line="312" w:lineRule="auto"/>
      </w:pPr>
      <w:r>
        <w:rPr>
          <w:rFonts w:ascii="宋体" w:hAnsi="宋体" w:eastAsia="宋体" w:cs="宋体"/>
          <w:color w:val="000"/>
          <w:sz w:val="28"/>
          <w:szCs w:val="28"/>
        </w:rPr>
        <w:t xml:space="preserve">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pPr>
        <w:ind w:left="0" w:right="0" w:firstLine="560"/>
        <w:spacing w:before="450" w:after="450" w:line="312" w:lineRule="auto"/>
      </w:pPr>
      <w:r>
        <w:rPr>
          <w:rFonts w:ascii="宋体" w:hAnsi="宋体" w:eastAsia="宋体" w:cs="宋体"/>
          <w:color w:val="000"/>
          <w:sz w:val="28"/>
          <w:szCs w:val="28"/>
        </w:rPr>
        <w:t xml:space="preserve">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pPr>
        <w:ind w:left="0" w:right="0" w:firstLine="560"/>
        <w:spacing w:before="450" w:after="450" w:line="312" w:lineRule="auto"/>
      </w:pPr>
      <w:r>
        <w:rPr>
          <w:rFonts w:ascii="宋体" w:hAnsi="宋体" w:eastAsia="宋体" w:cs="宋体"/>
          <w:color w:val="000"/>
          <w:sz w:val="28"/>
          <w:szCs w:val="28"/>
        </w:rPr>
        <w:t xml:space="preserve">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pPr>
        <w:ind w:left="0" w:right="0" w:firstLine="560"/>
        <w:spacing w:before="450" w:after="450" w:line="312" w:lineRule="auto"/>
      </w:pPr>
      <w:r>
        <w:rPr>
          <w:rFonts w:ascii="宋体" w:hAnsi="宋体" w:eastAsia="宋体" w:cs="宋体"/>
          <w:color w:val="000"/>
          <w:sz w:val="28"/>
          <w:szCs w:val="28"/>
        </w:rPr>
        <w:t xml:space="preserve">坚持和完善社会主义基本经济制度，充分发挥市场在资源配置中的决定性作用，更好发挥政府作用，推动有效市场和有为政府更好结合。</w:t>
      </w:r>
    </w:p>
    <w:p>
      <w:pPr>
        <w:ind w:left="0" w:right="0" w:firstLine="560"/>
        <w:spacing w:before="450" w:after="450" w:line="312" w:lineRule="auto"/>
      </w:pPr>
      <w:r>
        <w:rPr>
          <w:rFonts w:ascii="宋体" w:hAnsi="宋体" w:eastAsia="宋体" w:cs="宋体"/>
          <w:color w:val="000"/>
          <w:sz w:val="28"/>
          <w:szCs w:val="28"/>
        </w:rPr>
        <w:t xml:space="preserve">20.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pPr>
        <w:ind w:left="0" w:right="0" w:firstLine="560"/>
        <w:spacing w:before="450" w:after="450" w:line="312" w:lineRule="auto"/>
      </w:pPr>
      <w:r>
        <w:rPr>
          <w:rFonts w:ascii="宋体" w:hAnsi="宋体" w:eastAsia="宋体" w:cs="宋体"/>
          <w:color w:val="000"/>
          <w:sz w:val="28"/>
          <w:szCs w:val="28"/>
        </w:rPr>
        <w:t xml:space="preserve">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pPr>
        <w:ind w:left="0" w:right="0" w:firstLine="560"/>
        <w:spacing w:before="450" w:after="450" w:line="312" w:lineRule="auto"/>
      </w:pPr>
      <w:r>
        <w:rPr>
          <w:rFonts w:ascii="宋体" w:hAnsi="宋体" w:eastAsia="宋体" w:cs="宋体"/>
          <w:color w:val="000"/>
          <w:sz w:val="28"/>
          <w:szCs w:val="28"/>
        </w:rPr>
        <w:t xml:space="preserve">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pPr>
        <w:ind w:left="0" w:right="0" w:firstLine="560"/>
        <w:spacing w:before="450" w:after="450" w:line="312" w:lineRule="auto"/>
      </w:pPr>
      <w:r>
        <w:rPr>
          <w:rFonts w:ascii="宋体" w:hAnsi="宋体" w:eastAsia="宋体" w:cs="宋体"/>
          <w:color w:val="000"/>
          <w:sz w:val="28"/>
          <w:szCs w:val="28"/>
        </w:rPr>
        <w:t xml:space="preserve">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pPr>
        <w:ind w:left="0" w:right="0" w:firstLine="560"/>
        <w:spacing w:before="450" w:after="450" w:line="312" w:lineRule="auto"/>
      </w:pPr>
      <w:r>
        <w:rPr>
          <w:rFonts w:ascii="宋体" w:hAnsi="宋体" w:eastAsia="宋体" w:cs="宋体"/>
          <w:color w:val="000"/>
          <w:sz w:val="28"/>
          <w:szCs w:val="28"/>
        </w:rPr>
        <w:t xml:space="preserve">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pPr>
        <w:ind w:left="0" w:right="0" w:firstLine="560"/>
        <w:spacing w:before="450" w:after="450" w:line="312" w:lineRule="auto"/>
      </w:pPr>
      <w:r>
        <w:rPr>
          <w:rFonts w:ascii="宋体" w:hAnsi="宋体" w:eastAsia="宋体" w:cs="宋体"/>
          <w:color w:val="000"/>
          <w:sz w:val="28"/>
          <w:szCs w:val="28"/>
        </w:rPr>
        <w:t xml:space="preserve">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pPr>
        <w:ind w:left="0" w:right="0" w:firstLine="560"/>
        <w:spacing w:before="450" w:after="450" w:line="312" w:lineRule="auto"/>
      </w:pPr>
      <w:r>
        <w:rPr>
          <w:rFonts w:ascii="宋体" w:hAnsi="宋体" w:eastAsia="宋体" w:cs="宋体"/>
          <w:color w:val="000"/>
          <w:sz w:val="28"/>
          <w:szCs w:val="28"/>
        </w:rPr>
        <w:t xml:space="preserve">25.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pPr>
        <w:ind w:left="0" w:right="0" w:firstLine="560"/>
        <w:spacing w:before="450" w:after="450" w:line="312" w:lineRule="auto"/>
      </w:pPr>
      <w:r>
        <w:rPr>
          <w:rFonts w:ascii="宋体" w:hAnsi="宋体" w:eastAsia="宋体" w:cs="宋体"/>
          <w:color w:val="000"/>
          <w:sz w:val="28"/>
          <w:szCs w:val="28"/>
        </w:rPr>
        <w:t xml:space="preserve">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pPr>
        <w:ind w:left="0" w:right="0" w:firstLine="560"/>
        <w:spacing w:before="450" w:after="450" w:line="312" w:lineRule="auto"/>
      </w:pPr>
      <w:r>
        <w:rPr>
          <w:rFonts w:ascii="宋体" w:hAnsi="宋体" w:eastAsia="宋体" w:cs="宋体"/>
          <w:color w:val="000"/>
          <w:sz w:val="28"/>
          <w:szCs w:val="28"/>
        </w:rPr>
        <w:t xml:space="preserve">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pPr>
        <w:ind w:left="0" w:right="0" w:firstLine="560"/>
        <w:spacing w:before="450" w:after="450" w:line="312" w:lineRule="auto"/>
      </w:pPr>
      <w:r>
        <w:rPr>
          <w:rFonts w:ascii="宋体" w:hAnsi="宋体" w:eastAsia="宋体" w:cs="宋体"/>
          <w:color w:val="000"/>
          <w:sz w:val="28"/>
          <w:szCs w:val="28"/>
        </w:rPr>
        <w:t xml:space="preserve">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pPr>
        <w:ind w:left="0" w:right="0" w:firstLine="560"/>
        <w:spacing w:before="450" w:after="450" w:line="312" w:lineRule="auto"/>
      </w:pPr>
      <w:r>
        <w:rPr>
          <w:rFonts w:ascii="宋体" w:hAnsi="宋体" w:eastAsia="宋体" w:cs="宋体"/>
          <w:color w:val="000"/>
          <w:sz w:val="28"/>
          <w:szCs w:val="28"/>
        </w:rPr>
        <w:t xml:space="preserve">坚持实施区域重大战略、区域协调发展战略、主体功能区战略，健全区域协调发展体制机制，完善新型城镇化战略，构建高质量发展的国土空间布局和支撑体系。</w:t>
      </w:r>
    </w:p>
    <w:p>
      <w:pPr>
        <w:ind w:left="0" w:right="0" w:firstLine="560"/>
        <w:spacing w:before="450" w:after="450" w:line="312" w:lineRule="auto"/>
      </w:pPr>
      <w:r>
        <w:rPr>
          <w:rFonts w:ascii="宋体" w:hAnsi="宋体" w:eastAsia="宋体" w:cs="宋体"/>
          <w:color w:val="000"/>
          <w:sz w:val="28"/>
          <w:szCs w:val="28"/>
        </w:rPr>
        <w:t xml:space="preserve">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pPr>
        <w:ind w:left="0" w:right="0" w:firstLine="560"/>
        <w:spacing w:before="450" w:after="450" w:line="312" w:lineRule="auto"/>
      </w:pPr>
      <w:r>
        <w:rPr>
          <w:rFonts w:ascii="宋体" w:hAnsi="宋体" w:eastAsia="宋体" w:cs="宋体"/>
          <w:color w:val="000"/>
          <w:sz w:val="28"/>
          <w:szCs w:val="28"/>
        </w:rPr>
        <w:t xml:space="preserve">30.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pPr>
        <w:ind w:left="0" w:right="0" w:firstLine="560"/>
        <w:spacing w:before="450" w:after="450" w:line="312" w:lineRule="auto"/>
      </w:pPr>
      <w:r>
        <w:rPr>
          <w:rFonts w:ascii="宋体" w:hAnsi="宋体" w:eastAsia="宋体" w:cs="宋体"/>
          <w:color w:val="000"/>
          <w:sz w:val="28"/>
          <w:szCs w:val="28"/>
        </w:rPr>
        <w:t xml:space="preserve">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ind w:left="0" w:right="0" w:firstLine="560"/>
        <w:spacing w:before="450" w:after="450" w:line="312" w:lineRule="auto"/>
      </w:pPr>
      <w:r>
        <w:rPr>
          <w:rFonts w:ascii="宋体" w:hAnsi="宋体" w:eastAsia="宋体" w:cs="宋体"/>
          <w:color w:val="000"/>
          <w:sz w:val="28"/>
          <w:szCs w:val="28"/>
        </w:rPr>
        <w:t xml:space="preserve">32.提高社会文明程度。推动形成适应新时代要求的思想观念、精神面貌、文明风尚、行为规范。深入开展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ind w:left="0" w:right="0" w:firstLine="560"/>
        <w:spacing w:before="450" w:after="450" w:line="312" w:lineRule="auto"/>
      </w:pPr>
      <w:r>
        <w:rPr>
          <w:rFonts w:ascii="宋体" w:hAnsi="宋体" w:eastAsia="宋体" w:cs="宋体"/>
          <w:color w:val="000"/>
          <w:sz w:val="28"/>
          <w:szCs w:val="28"/>
        </w:rPr>
        <w:t xml:space="preserve">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pPr>
        <w:ind w:left="0" w:right="0" w:firstLine="560"/>
        <w:spacing w:before="450" w:after="450" w:line="312" w:lineRule="auto"/>
      </w:pPr>
      <w:r>
        <w:rPr>
          <w:rFonts w:ascii="宋体" w:hAnsi="宋体" w:eastAsia="宋体" w:cs="宋体"/>
          <w:color w:val="000"/>
          <w:sz w:val="28"/>
          <w:szCs w:val="28"/>
        </w:rPr>
        <w:t xml:space="preserve">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pPr>
        <w:ind w:left="0" w:right="0" w:firstLine="560"/>
        <w:spacing w:before="450" w:after="450" w:line="312" w:lineRule="auto"/>
      </w:pPr>
      <w:r>
        <w:rPr>
          <w:rFonts w:ascii="宋体" w:hAnsi="宋体" w:eastAsia="宋体" w:cs="宋体"/>
          <w:color w:val="000"/>
          <w:sz w:val="28"/>
          <w:szCs w:val="28"/>
        </w:rPr>
        <w:t xml:space="preserve">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pPr>
        <w:ind w:left="0" w:right="0" w:firstLine="560"/>
        <w:spacing w:before="450" w:after="450" w:line="312" w:lineRule="auto"/>
      </w:pPr>
      <w:r>
        <w:rPr>
          <w:rFonts w:ascii="宋体" w:hAnsi="宋体" w:eastAsia="宋体" w:cs="宋体"/>
          <w:color w:val="000"/>
          <w:sz w:val="28"/>
          <w:szCs w:val="28"/>
        </w:rPr>
        <w:t xml:space="preserve">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pPr>
        <w:ind w:left="0" w:right="0" w:firstLine="560"/>
        <w:spacing w:before="450" w:after="450" w:line="312" w:lineRule="auto"/>
      </w:pPr>
      <w:r>
        <w:rPr>
          <w:rFonts w:ascii="宋体" w:hAnsi="宋体" w:eastAsia="宋体" w:cs="宋体"/>
          <w:color w:val="000"/>
          <w:sz w:val="28"/>
          <w:szCs w:val="28"/>
        </w:rPr>
        <w:t xml:space="preserve">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pPr>
        <w:ind w:left="0" w:right="0" w:firstLine="560"/>
        <w:spacing w:before="450" w:after="450" w:line="312" w:lineRule="auto"/>
      </w:pPr>
      <w:r>
        <w:rPr>
          <w:rFonts w:ascii="宋体" w:hAnsi="宋体" w:eastAsia="宋体" w:cs="宋体"/>
          <w:color w:val="000"/>
          <w:sz w:val="28"/>
          <w:szCs w:val="28"/>
        </w:rPr>
        <w:t xml:space="preserve">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pPr>
        <w:ind w:left="0" w:right="0" w:firstLine="560"/>
        <w:spacing w:before="450" w:after="450" w:line="312" w:lineRule="auto"/>
      </w:pPr>
      <w:r>
        <w:rPr>
          <w:rFonts w:ascii="宋体" w:hAnsi="宋体" w:eastAsia="宋体" w:cs="宋体"/>
          <w:color w:val="000"/>
          <w:sz w:val="28"/>
          <w:szCs w:val="28"/>
        </w:rPr>
        <w:t xml:space="preserve">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pPr>
        <w:ind w:left="0" w:right="0" w:firstLine="560"/>
        <w:spacing w:before="450" w:after="450" w:line="312" w:lineRule="auto"/>
      </w:pPr>
      <w:r>
        <w:rPr>
          <w:rFonts w:ascii="宋体" w:hAnsi="宋体" w:eastAsia="宋体" w:cs="宋体"/>
          <w:color w:val="000"/>
          <w:sz w:val="28"/>
          <w:szCs w:val="28"/>
        </w:rPr>
        <w:t xml:space="preserve">坚持实施更大范围、更宽领域、更深层次对外开放，依托我国大市场优势，促进国际合作，实现互利共赢。</w:t>
      </w:r>
    </w:p>
    <w:p>
      <w:pPr>
        <w:ind w:left="0" w:right="0" w:firstLine="560"/>
        <w:spacing w:before="450" w:after="450" w:line="312" w:lineRule="auto"/>
      </w:pPr>
      <w:r>
        <w:rPr>
          <w:rFonts w:ascii="宋体" w:hAnsi="宋体" w:eastAsia="宋体" w:cs="宋体"/>
          <w:color w:val="000"/>
          <w:sz w:val="28"/>
          <w:szCs w:val="28"/>
        </w:rPr>
        <w:t xml:space="preserve">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pPr>
        <w:ind w:left="0" w:right="0" w:firstLine="560"/>
        <w:spacing w:before="450" w:after="450" w:line="312" w:lineRule="auto"/>
      </w:pPr>
      <w:r>
        <w:rPr>
          <w:rFonts w:ascii="宋体" w:hAnsi="宋体" w:eastAsia="宋体" w:cs="宋体"/>
          <w:color w:val="000"/>
          <w:sz w:val="28"/>
          <w:szCs w:val="28"/>
        </w:rPr>
        <w:t xml:space="preserve">40.推动共建“一带一路”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pPr>
        <w:ind w:left="0" w:right="0" w:firstLine="560"/>
        <w:spacing w:before="450" w:after="450" w:line="312" w:lineRule="auto"/>
      </w:pPr>
      <w:r>
        <w:rPr>
          <w:rFonts w:ascii="宋体" w:hAnsi="宋体" w:eastAsia="宋体" w:cs="宋体"/>
          <w:color w:val="000"/>
          <w:sz w:val="28"/>
          <w:szCs w:val="28"/>
        </w:rPr>
        <w:t xml:space="preserve">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pPr>
        <w:ind w:left="0" w:right="0" w:firstLine="560"/>
        <w:spacing w:before="450" w:after="450" w:line="312" w:lineRule="auto"/>
      </w:pPr>
      <w:r>
        <w:rPr>
          <w:rFonts w:ascii="宋体" w:hAnsi="宋体" w:eastAsia="宋体" w:cs="宋体"/>
          <w:color w:val="000"/>
          <w:sz w:val="28"/>
          <w:szCs w:val="28"/>
        </w:rPr>
        <w:t xml:space="preserve">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pPr>
        <w:ind w:left="0" w:right="0" w:firstLine="560"/>
        <w:spacing w:before="450" w:after="450" w:line="312" w:lineRule="auto"/>
      </w:pPr>
      <w:r>
        <w:rPr>
          <w:rFonts w:ascii="宋体" w:hAnsi="宋体" w:eastAsia="宋体" w:cs="宋体"/>
          <w:color w:val="000"/>
          <w:sz w:val="28"/>
          <w:szCs w:val="28"/>
        </w:rPr>
        <w:t xml:space="preserve">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pPr>
        <w:ind w:left="0" w:right="0" w:firstLine="560"/>
        <w:spacing w:before="450" w:after="450" w:line="312" w:lineRule="auto"/>
      </w:pPr>
      <w:r>
        <w:rPr>
          <w:rFonts w:ascii="宋体" w:hAnsi="宋体" w:eastAsia="宋体" w:cs="宋体"/>
          <w:color w:val="000"/>
          <w:sz w:val="28"/>
          <w:szCs w:val="28"/>
        </w:rPr>
        <w:t xml:space="preserve">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pPr>
        <w:ind w:left="0" w:right="0" w:firstLine="560"/>
        <w:spacing w:before="450" w:after="450" w:line="312" w:lineRule="auto"/>
      </w:pPr>
      <w:r>
        <w:rPr>
          <w:rFonts w:ascii="宋体" w:hAnsi="宋体" w:eastAsia="宋体" w:cs="宋体"/>
          <w:color w:val="000"/>
          <w:sz w:val="28"/>
          <w:szCs w:val="28"/>
        </w:rPr>
        <w:t xml:space="preserve">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pPr>
        <w:ind w:left="0" w:right="0" w:firstLine="560"/>
        <w:spacing w:before="450" w:after="450" w:line="312" w:lineRule="auto"/>
      </w:pPr>
      <w:r>
        <w:rPr>
          <w:rFonts w:ascii="宋体" w:hAnsi="宋体" w:eastAsia="宋体" w:cs="宋体"/>
          <w:color w:val="000"/>
          <w:sz w:val="28"/>
          <w:szCs w:val="28"/>
        </w:rPr>
        <w:t xml:space="preserve">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pPr>
        <w:ind w:left="0" w:right="0" w:firstLine="560"/>
        <w:spacing w:before="450" w:after="450" w:line="312" w:lineRule="auto"/>
      </w:pPr>
      <w:r>
        <w:rPr>
          <w:rFonts w:ascii="宋体" w:hAnsi="宋体" w:eastAsia="宋体" w:cs="宋体"/>
          <w:color w:val="000"/>
          <w:sz w:val="28"/>
          <w:szCs w:val="28"/>
        </w:rPr>
        <w:t xml:space="preserve">46.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pPr>
        <w:ind w:left="0" w:right="0" w:firstLine="560"/>
        <w:spacing w:before="450" w:after="450" w:line="312" w:lineRule="auto"/>
      </w:pPr>
      <w:r>
        <w:rPr>
          <w:rFonts w:ascii="宋体" w:hAnsi="宋体" w:eastAsia="宋体" w:cs="宋体"/>
          <w:color w:val="000"/>
          <w:sz w:val="28"/>
          <w:szCs w:val="28"/>
        </w:rPr>
        <w:t xml:space="preserve">47.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pPr>
        <w:ind w:left="0" w:right="0" w:firstLine="560"/>
        <w:spacing w:before="450" w:after="450" w:line="312" w:lineRule="auto"/>
      </w:pPr>
      <w:r>
        <w:rPr>
          <w:rFonts w:ascii="宋体" w:hAnsi="宋体" w:eastAsia="宋体" w:cs="宋体"/>
          <w:color w:val="000"/>
          <w:sz w:val="28"/>
          <w:szCs w:val="28"/>
        </w:rPr>
        <w:t xml:space="preserve">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pPr>
        <w:ind w:left="0" w:right="0" w:firstLine="560"/>
        <w:spacing w:before="450" w:after="450" w:line="312" w:lineRule="auto"/>
      </w:pPr>
      <w:r>
        <w:rPr>
          <w:rFonts w:ascii="宋体" w:hAnsi="宋体" w:eastAsia="宋体" w:cs="宋体"/>
          <w:color w:val="000"/>
          <w:sz w:val="28"/>
          <w:szCs w:val="28"/>
        </w:rPr>
        <w:t xml:space="preserve">坚持总体国家安全观，实施国家安全战略，维护和塑造国家安全，统筹传统安全和非传统安全，把安全发展贯穿国家发展各领域和全过程，防范和化解影响我国现代化进程的各种风险，筑牢国家安全屏障。</w:t>
      </w:r>
    </w:p>
    <w:p>
      <w:pPr>
        <w:ind w:left="0" w:right="0" w:firstLine="560"/>
        <w:spacing w:before="450" w:after="450" w:line="312" w:lineRule="auto"/>
      </w:pPr>
      <w:r>
        <w:rPr>
          <w:rFonts w:ascii="宋体" w:hAnsi="宋体" w:eastAsia="宋体" w:cs="宋体"/>
          <w:color w:val="000"/>
          <w:sz w:val="28"/>
          <w:szCs w:val="28"/>
        </w:rPr>
        <w:t xml:space="preserve">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pPr>
        <w:ind w:left="0" w:right="0" w:firstLine="560"/>
        <w:spacing w:before="450" w:after="450" w:line="312" w:lineRule="auto"/>
      </w:pPr>
      <w:r>
        <w:rPr>
          <w:rFonts w:ascii="宋体" w:hAnsi="宋体" w:eastAsia="宋体" w:cs="宋体"/>
          <w:color w:val="000"/>
          <w:sz w:val="28"/>
          <w:szCs w:val="28"/>
        </w:rPr>
        <w:t xml:space="preserve">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pPr>
        <w:ind w:left="0" w:right="0" w:firstLine="560"/>
        <w:spacing w:before="450" w:after="450" w:line="312" w:lineRule="auto"/>
      </w:pPr>
      <w:r>
        <w:rPr>
          <w:rFonts w:ascii="宋体" w:hAnsi="宋体" w:eastAsia="宋体" w:cs="宋体"/>
          <w:color w:val="000"/>
          <w:sz w:val="28"/>
          <w:szCs w:val="28"/>
        </w:rPr>
        <w:t xml:space="preserve">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pPr>
        <w:ind w:left="0" w:right="0" w:firstLine="560"/>
        <w:spacing w:before="450" w:after="450" w:line="312" w:lineRule="auto"/>
      </w:pPr>
      <w:r>
        <w:rPr>
          <w:rFonts w:ascii="宋体" w:hAnsi="宋体" w:eastAsia="宋体" w:cs="宋体"/>
          <w:color w:val="000"/>
          <w:sz w:val="28"/>
          <w:szCs w:val="28"/>
        </w:rPr>
        <w:t xml:space="preserve">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pPr>
        <w:ind w:left="0" w:right="0" w:firstLine="560"/>
        <w:spacing w:before="450" w:after="450" w:line="312" w:lineRule="auto"/>
      </w:pPr>
      <w:r>
        <w:rPr>
          <w:rFonts w:ascii="宋体" w:hAnsi="宋体" w:eastAsia="宋体" w:cs="宋体"/>
          <w:color w:val="000"/>
          <w:sz w:val="28"/>
          <w:szCs w:val="28"/>
        </w:rPr>
        <w:t xml:space="preserve">贯彻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pPr>
        <w:ind w:left="0" w:right="0" w:firstLine="560"/>
        <w:spacing w:before="450" w:after="450" w:line="312" w:lineRule="auto"/>
      </w:pPr>
      <w:r>
        <w:rPr>
          <w:rFonts w:ascii="宋体" w:hAnsi="宋体" w:eastAsia="宋体" w:cs="宋体"/>
          <w:color w:val="000"/>
          <w:sz w:val="28"/>
          <w:szCs w:val="28"/>
        </w:rPr>
        <w:t xml:space="preserve">53.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pPr>
        <w:ind w:left="0" w:right="0" w:firstLine="560"/>
        <w:spacing w:before="450" w:after="450" w:line="312" w:lineRule="auto"/>
      </w:pPr>
      <w:r>
        <w:rPr>
          <w:rFonts w:ascii="宋体" w:hAnsi="宋体" w:eastAsia="宋体" w:cs="宋体"/>
          <w:color w:val="000"/>
          <w:sz w:val="28"/>
          <w:szCs w:val="28"/>
        </w:rPr>
        <w:t xml:space="preserve">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实现“十四五”规划和二〇三五年远景目标，必须坚持党的全面领导，充分调动一切积极因素，广泛团结一切可以团结的力量，形成推动发展的强大合力。</w:t>
      </w:r>
    </w:p>
    <w:p>
      <w:pPr>
        <w:ind w:left="0" w:right="0" w:firstLine="560"/>
        <w:spacing w:before="450" w:after="450" w:line="312" w:lineRule="auto"/>
      </w:pPr>
      <w:r>
        <w:rPr>
          <w:rFonts w:ascii="宋体" w:hAnsi="宋体" w:eastAsia="宋体" w:cs="宋体"/>
          <w:color w:val="000"/>
          <w:sz w:val="28"/>
          <w:szCs w:val="28"/>
        </w:rPr>
        <w:t xml:space="preserve">55.加强党中央集中统一领导。贯彻党把方向、谋大局、定政策、促改革的要求，推动全党深入学习贯彻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pPr>
        <w:ind w:left="0" w:right="0" w:firstLine="560"/>
        <w:spacing w:before="450" w:after="450" w:line="312" w:lineRule="auto"/>
      </w:pPr>
      <w:r>
        <w:rPr>
          <w:rFonts w:ascii="宋体" w:hAnsi="宋体" w:eastAsia="宋体" w:cs="宋体"/>
          <w:color w:val="000"/>
          <w:sz w:val="28"/>
          <w:szCs w:val="28"/>
        </w:rPr>
        <w:t xml:space="preserve">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pPr>
        <w:ind w:left="0" w:right="0" w:firstLine="560"/>
        <w:spacing w:before="450" w:after="450" w:line="312" w:lineRule="auto"/>
      </w:pPr>
      <w:r>
        <w:rPr>
          <w:rFonts w:ascii="宋体" w:hAnsi="宋体" w:eastAsia="宋体" w:cs="宋体"/>
          <w:color w:val="000"/>
          <w:sz w:val="28"/>
          <w:szCs w:val="28"/>
        </w:rPr>
        <w:t xml:space="preserve">57.保持香港、澳门长期繁荣稳定。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一带一路”功能平台，实现经济多元可持续发展。支持香港、澳门更好融入国家发展大局，高质量建设粤港澳大湾区，完善便利港澳居民在内地发展政策措施。增强港澳同胞国家意识和爱国精神。支持香港、澳门同各国各地区开展交流合作。坚决防范和遏制外部势力干预港澳事务。</w:t>
      </w:r>
    </w:p>
    <w:p>
      <w:pPr>
        <w:ind w:left="0" w:right="0" w:firstLine="560"/>
        <w:spacing w:before="450" w:after="450" w:line="312" w:lineRule="auto"/>
      </w:pPr>
      <w:r>
        <w:rPr>
          <w:rFonts w:ascii="宋体" w:hAnsi="宋体" w:eastAsia="宋体" w:cs="宋体"/>
          <w:color w:val="000"/>
          <w:sz w:val="28"/>
          <w:szCs w:val="28"/>
        </w:rPr>
        <w:t xml:space="preserve">58.推进两岸关系和平发展和祖国统一。坚持一个中国原则和“九二共识”，以两岸同胞福祉为依归，推动两岸关系和平发展、融合发展，加强两岸产业合作，打造两岸共同市场，壮大中华民族经济，共同弘扬中华文化。完善保障台湾同胞福祉和在大陆享受同等待遇的制度和政策，支持台商台企参与“一带一路”建设和国家区域协调发展战略，支持符合条件的台资企业在大陆上市，支持福建探索海峡两岸融合发展新路。加强两岸基层和青少年交流。高度警惕和坚决遏制“台独”分裂活动。</w:t>
      </w:r>
    </w:p>
    <w:p>
      <w:pPr>
        <w:ind w:left="0" w:right="0" w:firstLine="560"/>
        <w:spacing w:before="450" w:after="450" w:line="312" w:lineRule="auto"/>
      </w:pPr>
      <w:r>
        <w:rPr>
          <w:rFonts w:ascii="宋体" w:hAnsi="宋体" w:eastAsia="宋体" w:cs="宋体"/>
          <w:color w:val="000"/>
          <w:sz w:val="28"/>
          <w:szCs w:val="28"/>
        </w:rPr>
        <w:t xml:space="preserve">59.积极营造良好外部环境。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pPr>
        <w:ind w:left="0" w:right="0" w:firstLine="560"/>
        <w:spacing w:before="450" w:after="450" w:line="312" w:lineRule="auto"/>
      </w:pPr>
      <w:r>
        <w:rPr>
          <w:rFonts w:ascii="宋体" w:hAnsi="宋体" w:eastAsia="宋体" w:cs="宋体"/>
          <w:color w:val="000"/>
          <w:sz w:val="28"/>
          <w:szCs w:val="28"/>
        </w:rPr>
        <w:t xml:space="preserve">60.健全规划制定和落实机制。按照本次全会精神，制定国家和地方“十四五”规划纲要和专项规划，形成定位准确、边界清晰、功能互补、统一衔接的国家规划体系。健全政策协调和工作协同机制，完善规划实施监测评估机制，确保党中央关于“十四五”发展的决策部署落到实处。</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实现“十四五”规划和二〇三五年远景目标，意义重大，任务艰巨，前景光明。全党全国各族人民要紧密团结在以同志为核心的党中央周围，同心同德，顽强奋斗，夺取全面建设社会主义现代化国家新胜利！</w:t>
      </w:r>
    </w:p>
    <w:p>
      <w:pPr>
        <w:ind w:left="0" w:right="0" w:firstLine="560"/>
        <w:spacing w:before="450" w:after="450" w:line="312" w:lineRule="auto"/>
      </w:pPr>
      <w:r>
        <w:rPr>
          <w:rFonts w:ascii="宋体" w:hAnsi="宋体" w:eastAsia="宋体" w:cs="宋体"/>
          <w:color w:val="000"/>
          <w:sz w:val="28"/>
          <w:szCs w:val="28"/>
        </w:rPr>
        <w:t xml:space="preserve">1.各年度视情提出经济增长预期目标。</w:t>
      </w:r>
    </w:p>
    <w:p>
      <w:pPr>
        <w:ind w:left="0" w:right="0" w:firstLine="560"/>
        <w:spacing w:before="450" w:after="450" w:line="312" w:lineRule="auto"/>
      </w:pPr>
      <w:r>
        <w:rPr>
          <w:rFonts w:ascii="宋体" w:hAnsi="宋体" w:eastAsia="宋体" w:cs="宋体"/>
          <w:color w:val="000"/>
          <w:sz w:val="28"/>
          <w:szCs w:val="28"/>
        </w:rPr>
        <w:t xml:space="preserve">经济运行保持在合理区间，各年度视情提出经济增长预期目标，全员劳动生产率增长高于国内生产总值增长，城镇调查失业率控制在5.5%以内，物价水平保持总体平稳。</w:t>
      </w:r>
    </w:p>
    <w:p>
      <w:pPr>
        <w:ind w:left="0" w:right="0" w:firstLine="560"/>
        <w:spacing w:before="450" w:after="450" w:line="312" w:lineRule="auto"/>
      </w:pPr>
      <w:r>
        <w:rPr>
          <w:rFonts w:ascii="宋体" w:hAnsi="宋体" w:eastAsia="宋体" w:cs="宋体"/>
          <w:color w:val="000"/>
          <w:sz w:val="28"/>
          <w:szCs w:val="28"/>
        </w:rPr>
        <w:t xml:space="preserve">2.全社会研发经费投入年均增长7%以上。</w:t>
      </w:r>
    </w:p>
    <w:p>
      <w:pPr>
        <w:ind w:left="0" w:right="0" w:firstLine="560"/>
        <w:spacing w:before="450" w:after="450" w:line="312" w:lineRule="auto"/>
      </w:pPr>
      <w:r>
        <w:rPr>
          <w:rFonts w:ascii="宋体" w:hAnsi="宋体" w:eastAsia="宋体" w:cs="宋体"/>
          <w:color w:val="000"/>
          <w:sz w:val="28"/>
          <w:szCs w:val="28"/>
        </w:rPr>
        <w:t xml:space="preserve">完善国家创新体系，加快构建以国家实验室为引领的战略科技力量，打好关键核心技术攻坚战，制定实施基础研究十年行动方案，全社会研发经费投入年均增长7%以上、力争投入强度高于“十三五”时期实际。</w:t>
      </w:r>
    </w:p>
    <w:p>
      <w:pPr>
        <w:ind w:left="0" w:right="0" w:firstLine="560"/>
        <w:spacing w:before="450" w:after="450" w:line="312" w:lineRule="auto"/>
      </w:pPr>
      <w:r>
        <w:rPr>
          <w:rFonts w:ascii="宋体" w:hAnsi="宋体" w:eastAsia="宋体" w:cs="宋体"/>
          <w:color w:val="000"/>
          <w:sz w:val="28"/>
          <w:szCs w:val="28"/>
        </w:rPr>
        <w:t xml:space="preserve">3.常住人口城镇化率提高到65%。</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十四五规划主要内容篇六</w:t>
      </w:r>
    </w:p>
    <w:p>
      <w:pPr>
        <w:ind w:left="0" w:right="0" w:firstLine="560"/>
        <w:spacing w:before="450" w:after="450" w:line="312" w:lineRule="auto"/>
      </w:pPr>
      <w:r>
        <w:rPr>
          <w:rFonts w:ascii="宋体" w:hAnsi="宋体" w:eastAsia="宋体" w:cs="宋体"/>
          <w:color w:val="000"/>
          <w:sz w:val="28"/>
          <w:szCs w:val="28"/>
        </w:rPr>
        <w:t xml:space="preserve">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十四五”时期要着力提升发展质量效益，保持经济持续健康发展；坚持创新驱动发展，加快发展现代产业体系；形成强大国内市场，构建新发展格局；全面推进乡村振兴，完善新型城镇化战略；优化区域经济布局，促进区域协调发展；全面深化改革开放，持续增强发展动力和活力；推动绿色发展，促进人与自然和谐共生；持续增进民生福祉，扎实推动共同富裕；统筹发展和安全，建设更高水平的平安中国。</w:t>
      </w:r>
    </w:p>
    <w:p>
      <w:pPr>
        <w:ind w:left="0" w:right="0" w:firstLine="560"/>
        <w:spacing w:before="450" w:after="450" w:line="312" w:lineRule="auto"/>
      </w:pPr>
      <w:r>
        <w:rPr>
          <w:rFonts w:ascii="宋体" w:hAnsi="宋体" w:eastAsia="宋体" w:cs="宋体"/>
          <w:color w:val="000"/>
          <w:sz w:val="28"/>
          <w:szCs w:val="28"/>
        </w:rPr>
        <w:t xml:space="preserve">“十四五”时期是开启全面建设社会主义现代化国家新征程的第一个五年。我国发展仍然处于重要战略机遇期，但机遇和挑战都有新的发展变化。要准确把握新发展阶段，深入贯彻新发展理念，加快构建新发展格局，推动高质量发展，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以上就是小编为大家带来的有关“十四五”时期内容，想要了解更多相关资讯请关注可圈可点网。</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十四五规划主要内容篇七</w:t>
      </w:r>
    </w:p>
    <w:p>
      <w:pPr>
        <w:ind w:left="0" w:right="0" w:firstLine="560"/>
        <w:spacing w:before="450" w:after="450" w:line="312" w:lineRule="auto"/>
      </w:pPr>
      <w:r>
        <w:rPr>
          <w:rFonts w:ascii="宋体" w:hAnsi="宋体" w:eastAsia="宋体" w:cs="宋体"/>
          <w:color w:val="000"/>
          <w:sz w:val="28"/>
          <w:szCs w:val="28"/>
        </w:rPr>
        <w:t xml:space="preserve">4月22日，国家发展改革委基因检测技术应用示范中心建设项目正式启动，由国家发展改革委产业经济与技术经济研究所和北京经济技术开发区管委会联合主办、生物芯片北京国家工程研究中心、北京博奥医学检验所和北京亦庄生物医药园共同承办的”基因惠民高端论坛暨国家基因检测技术应用示范中心启动仪式“在北京经济技术开发区圆满落幕。北京经济技术开发区管委会绳立成副主任、国家发展和改革委员会高技术产业司任志武巡视员、清华大学副校长薛其坤院士、生物芯片北京国家工程研究中心主任程京院士等嘉宾出席启动仪式并发表重要讲话，来自全国各地政府、发改委、卫计委、医院的相关领导共同见证国家发改委基因检测示范中心项目正式启动。</w:t>
      </w:r>
    </w:p>
    <w:p>
      <w:pPr>
        <w:ind w:left="0" w:right="0" w:firstLine="560"/>
        <w:spacing w:before="450" w:after="450" w:line="312" w:lineRule="auto"/>
      </w:pPr>
      <w:r>
        <w:rPr>
          <w:rFonts w:ascii="宋体" w:hAnsi="宋体" w:eastAsia="宋体" w:cs="宋体"/>
          <w:color w:val="000"/>
          <w:sz w:val="28"/>
          <w:szCs w:val="28"/>
        </w:rPr>
        <w:t xml:space="preserve">今年3月，《十三五“规划”纲要》全文正式发布，健康中国战略被写入纲要，健康中国始于健康基因，基因组学和医疗器械被纳入未来五年中国计划实施的100个重大项目之中。同月，国家发展改革委办公厅批复了第一批共27个省市自治区申报的基因检测技术应用示范中心建设项目，进一步落实创新驱动发展战略，加速发展战略性新兴产业，促进新型健康技术普及惠民。</w:t>
      </w:r>
    </w:p>
    <w:p>
      <w:pPr>
        <w:ind w:left="0" w:right="0" w:firstLine="560"/>
        <w:spacing w:before="450" w:after="450" w:line="312" w:lineRule="auto"/>
      </w:pPr>
      <w:r>
        <w:rPr>
          <w:rFonts w:ascii="宋体" w:hAnsi="宋体" w:eastAsia="宋体" w:cs="宋体"/>
          <w:color w:val="000"/>
          <w:sz w:val="28"/>
          <w:szCs w:val="28"/>
        </w:rPr>
        <w:t xml:space="preserve">去年6月，国家发展和改革委员会发布了《国家发展改革委关于实施新兴产业重大工程包的通知》(发改高技[2025]1303号)，该通知中提到将基因检测技术纳入到六大重点工程领域之一--“新型健康技术惠民工程”中，“支持拥有核心技术、创新能力和相关资质的机构，采取网络化布局，率先建设30个基因检测技术应用示范中心，以开展遗传病和出生缺陷基因筛查为重点，推动基因检测等先进健康技术普及惠民，引领重大创新成果的产业化”;“以目前相对成熟的遗传性耳聋和唐氏综合征等遗传性疾病基因筛查为重点，优先支持地方政府已确定相关政策措施和运行模式、建设条件具备的示范中心建设，推进基因检测技术在遗传性疾病、肿瘤、心脑血管疾病和感染性疾病等重大疾病防治上的应用，促进健康惠民。”</w:t>
      </w:r>
    </w:p>
    <w:p>
      <w:pPr>
        <w:ind w:left="0" w:right="0" w:firstLine="560"/>
        <w:spacing w:before="450" w:after="450" w:line="312" w:lineRule="auto"/>
      </w:pPr>
      <w:r>
        <w:rPr>
          <w:rFonts w:ascii="宋体" w:hAnsi="宋体" w:eastAsia="宋体" w:cs="宋体"/>
          <w:color w:val="000"/>
          <w:sz w:val="28"/>
          <w:szCs w:val="28"/>
        </w:rPr>
        <w:t xml:space="preserve">基因检测可实现重大疾病的预警、预防、预后及个体化诊疗等，在临床医学中占据重要的地位，目前可应用基因检测技术进行检测的疾病数超过1500种。大力发展基因检测技术，开展推广应用有利于提高出生缺陷及遗传病、肿瘤、心脑血管疾病、感染性疾病等重大疾病的防治水平，对于加快我国生物产业和健康产业发展、全面提高人口质量具有重要意义。遗传性耳聋和唐氏综合征基因筛查目前在临床上应用最成熟，也是国家发改委文件中提到的基因检测技术应用示范中心需重点建设的两个基础项目，生物芯片北京国家工程研究中心暨博奥生物集团拥有这两个项目的全套具有自主知识产权的获证仪器试剂和相关资质。据悉，由地方政府与博奥生物展开合作，免费为当地新生儿进行大规模耳聋基因筛查，截止至2025年4月15日，全国由政府采购进行的新生儿耳聋基因芯片检测总数已达138万人，筛查出新生儿耳聋基因突变携带率高达4.4%，药物性耳聋突变3377人，突变率为2.5‰，可避免近4万人因不当用药致聋。</w:t>
      </w:r>
    </w:p>
    <w:p>
      <w:pPr>
        <w:ind w:left="0" w:right="0" w:firstLine="560"/>
        <w:spacing w:before="450" w:after="450" w:line="312" w:lineRule="auto"/>
      </w:pPr>
      <w:r>
        <w:rPr>
          <w:rFonts w:ascii="宋体" w:hAnsi="宋体" w:eastAsia="宋体" w:cs="宋体"/>
          <w:color w:val="000"/>
          <w:sz w:val="28"/>
          <w:szCs w:val="28"/>
        </w:rPr>
        <w:t xml:space="preserve">具有自主创新技术、核心产品和相关资质的第三方医学检验所是本次示范中心建设的主体单位，博奥检验旗下共16家第三方医学检验所位列建设单位名单之中,成为示范中心建设的绝对主力军。基因检测技术应用示范中心，肩负着发展下游医疗机构开展基因检测服务，刺激基因检测应用消费市场，反向引导上游检测仪器设备及试剂的骨干企业发展，通过“上下游联动，协同推进具有我国自主知识产权的基因检测仪器设备及试剂的产业化应用”，进而促进整条基因产业链蓬勃发展的重要任务。</w:t>
      </w:r>
    </w:p>
    <w:p>
      <w:pPr>
        <w:ind w:left="0" w:right="0" w:firstLine="560"/>
        <w:spacing w:before="450" w:after="450" w:line="312" w:lineRule="auto"/>
      </w:pPr>
      <w:r>
        <w:rPr>
          <w:rFonts w:ascii="宋体" w:hAnsi="宋体" w:eastAsia="宋体" w:cs="宋体"/>
          <w:color w:val="000"/>
          <w:sz w:val="28"/>
          <w:szCs w:val="28"/>
        </w:rPr>
        <w:t xml:space="preserve">据悉，本次示范中心的建设，主要将从以下几个方面着手：第一是搭建六大技术平台，构建基因检测技术体系。示范中心将建设生物芯片、高通量测序、毛细管电泳测序、荧光定量pcr、串联质谱、染色体核型分析等等多种高端检测技术平台，构建基因检测技术体系。第二是实现五大领域应用，完善基因检测技术应用体系。将基因检测技术应用于出生缺陷及遗传病、肿瘤、心脑血管疾病、感染性疾病等重大疾病的个体化诊断和靶向治疗，以及个人基因组检测和基因身份证等新领域，促进基因检测技术的规模化使用。第三是建设三大服务功能，形成基因检测技术服务体系。为推动基因检测技术的规范化、规模化、产业化发展，示范中心还将建设区域质量控制中心、区域信息中心以及区域遗传资源库。</w:t>
      </w:r>
    </w:p>
    <w:p>
      <w:pPr>
        <w:ind w:left="0" w:right="0" w:firstLine="560"/>
        <w:spacing w:before="450" w:after="450" w:line="312" w:lineRule="auto"/>
      </w:pPr>
      <w:r>
        <w:rPr>
          <w:rFonts w:ascii="宋体" w:hAnsi="宋体" w:eastAsia="宋体" w:cs="宋体"/>
          <w:color w:val="000"/>
          <w:sz w:val="28"/>
          <w:szCs w:val="28"/>
        </w:rPr>
        <w:t xml:space="preserve">基因检测技术应用示范中心的建设，是供给侧改革的典范--发改委投资建设基因检测技术应用示范中心，地方政府提供房租补贴等政策支持，是供给侧改革、提高基因检测技术临床应用质量的重要举措;是创新成果应用的典范--反向推动基因产业科技创新，有利于推动我国基因产业的跨越式发展，促进我国产业结构向高精尖方向发展，形成竞争新优势;是战略性新兴产业发展的典范--中国经济长期处于新常态，战略性新兴产业对未来中国经济健康发展起到支撑性作用;基因检测技术是战略新兴产业中最突出的代表，目前应用最广泛、技术最成熟，建设好基因检测技术应用示范中心，将对战略性新兴产业发展起到示范性作用;是创新科技成果普及惠民的典范--示范中心将创新科技成果广泛应用于临床，可以有效的持续增加民生福祉，使全体国民共享自主创新科技的发展成果，正如本次论坛的主题，“为人民健康服务，让基因改变生活”!</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ind w:left="0" w:right="0" w:firstLine="560"/>
        <w:spacing w:before="450" w:after="450" w:line="312" w:lineRule="auto"/>
      </w:pPr>
      <w:r>
        <w:rPr>
          <w:rFonts w:ascii="宋体" w:hAnsi="宋体" w:eastAsia="宋体" w:cs="宋体"/>
          <w:color w:val="000"/>
          <w:sz w:val="28"/>
          <w:szCs w:val="28"/>
        </w:rPr>
        <w:t xml:space="preserve">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ind w:left="0" w:right="0" w:firstLine="560"/>
        <w:spacing w:before="450" w:after="450" w:line="312" w:lineRule="auto"/>
      </w:pPr>
      <w:r>
        <w:rPr>
          <w:rFonts w:ascii="宋体" w:hAnsi="宋体" w:eastAsia="宋体" w:cs="宋体"/>
          <w:color w:val="000"/>
          <w:sz w:val="28"/>
          <w:szCs w:val="28"/>
        </w:rPr>
        <w:t xml:space="preserve">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ind w:left="0" w:right="0" w:firstLine="560"/>
        <w:spacing w:before="450" w:after="450" w:line="312" w:lineRule="auto"/>
      </w:pPr>
      <w:r>
        <w:rPr>
          <w:rFonts w:ascii="宋体" w:hAnsi="宋体" w:eastAsia="宋体" w:cs="宋体"/>
          <w:color w:val="000"/>
          <w:sz w:val="28"/>
          <w:szCs w:val="28"/>
        </w:rPr>
        <w:t xml:space="preserve">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5.“十四五”时期经济社会发展必须遵循的原则。</w:t>
      </w:r>
    </w:p>
    <w:p>
      <w:pPr>
        <w:ind w:left="0" w:right="0" w:firstLine="560"/>
        <w:spacing w:before="450" w:after="450" w:line="312" w:lineRule="auto"/>
      </w:pPr>
      <w:r>
        <w:rPr>
          <w:rFonts w:ascii="宋体" w:hAnsi="宋体" w:eastAsia="宋体" w:cs="宋体"/>
          <w:color w:val="000"/>
          <w:sz w:val="28"/>
          <w:szCs w:val="28"/>
        </w:rPr>
        <w:t xml:space="preserve">——坚持党的全面领导。坚持和完善党领导经济社会发展的体制机制，坚持和完善中国特色社会主义制度，不断提高贯彻新发展理念、构建新发展格局能力和水平，为实现高质量发展提供根本保证。</w:t>
      </w:r>
    </w:p>
    <w:p>
      <w:pPr>
        <w:ind w:left="0" w:right="0" w:firstLine="560"/>
        <w:spacing w:before="450" w:after="450" w:line="312" w:lineRule="auto"/>
      </w:pPr>
      <w:r>
        <w:rPr>
          <w:rFonts w:ascii="宋体" w:hAnsi="宋体" w:eastAsia="宋体" w:cs="宋体"/>
          <w:color w:val="000"/>
          <w:sz w:val="28"/>
          <w:szCs w:val="28"/>
        </w:rPr>
        <w:t xml:space="preserve">——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ind w:left="0" w:right="0" w:firstLine="560"/>
        <w:spacing w:before="450" w:after="450" w:line="312" w:lineRule="auto"/>
      </w:pPr>
      <w:r>
        <w:rPr>
          <w:rFonts w:ascii="宋体" w:hAnsi="宋体" w:eastAsia="宋体" w:cs="宋体"/>
          <w:color w:val="000"/>
          <w:sz w:val="28"/>
          <w:szCs w:val="28"/>
        </w:rPr>
        <w:t xml:space="preserve">——坚持新发展理念。把新发展理念贯穿发展全过程和各领域，构建新发展格局，切实转变发展方式，推动质量变革、效率变革、动力变革，实现更高质量、更有效率、更加公平、更可持续、更为安全的发展。</w:t>
      </w:r>
    </w:p>
    <w:p>
      <w:pPr>
        <w:ind w:left="0" w:right="0" w:firstLine="560"/>
        <w:spacing w:before="450" w:after="450" w:line="312" w:lineRule="auto"/>
      </w:pPr>
      <w:r>
        <w:rPr>
          <w:rFonts w:ascii="宋体" w:hAnsi="宋体" w:eastAsia="宋体" w:cs="宋体"/>
          <w:color w:val="000"/>
          <w:sz w:val="28"/>
          <w:szCs w:val="28"/>
        </w:rPr>
        <w:t xml:space="preserve">——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ind w:left="0" w:right="0" w:firstLine="560"/>
        <w:spacing w:before="450" w:after="450" w:line="312" w:lineRule="auto"/>
      </w:pPr>
      <w:r>
        <w:rPr>
          <w:rFonts w:ascii="宋体" w:hAnsi="宋体" w:eastAsia="宋体" w:cs="宋体"/>
          <w:color w:val="000"/>
          <w:sz w:val="28"/>
          <w:szCs w:val="28"/>
        </w:rPr>
        <w:t xml:space="preserve">——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ind w:left="0" w:right="0" w:firstLine="560"/>
        <w:spacing w:before="450" w:after="450" w:line="312" w:lineRule="auto"/>
      </w:pPr>
      <w:r>
        <w:rPr>
          <w:rFonts w:ascii="宋体" w:hAnsi="宋体" w:eastAsia="宋体" w:cs="宋体"/>
          <w:color w:val="000"/>
          <w:sz w:val="28"/>
          <w:szCs w:val="28"/>
        </w:rPr>
        <w:t xml:space="preserve">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ind w:left="0" w:right="0" w:firstLine="560"/>
        <w:spacing w:before="450" w:after="450" w:line="312" w:lineRule="auto"/>
      </w:pPr>
      <w:r>
        <w:rPr>
          <w:rFonts w:ascii="宋体" w:hAnsi="宋体" w:eastAsia="宋体" w:cs="宋体"/>
          <w:color w:val="000"/>
          <w:sz w:val="28"/>
          <w:szCs w:val="28"/>
        </w:rPr>
        <w:t xml:space="preserve">——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ind w:left="0" w:right="0" w:firstLine="560"/>
        <w:spacing w:before="450" w:after="450" w:line="312" w:lineRule="auto"/>
      </w:pPr>
      <w:r>
        <w:rPr>
          <w:rFonts w:ascii="宋体" w:hAnsi="宋体" w:eastAsia="宋体" w:cs="宋体"/>
          <w:color w:val="000"/>
          <w:sz w:val="28"/>
          <w:szCs w:val="28"/>
        </w:rPr>
        <w:t xml:space="preserve">——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ind w:left="0" w:right="0" w:firstLine="560"/>
        <w:spacing w:before="450" w:after="450" w:line="312" w:lineRule="auto"/>
      </w:pPr>
      <w:r>
        <w:rPr>
          <w:rFonts w:ascii="宋体" w:hAnsi="宋体" w:eastAsia="宋体" w:cs="宋体"/>
          <w:color w:val="000"/>
          <w:sz w:val="28"/>
          <w:szCs w:val="28"/>
        </w:rPr>
        <w:t xml:space="preserve">——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ind w:left="0" w:right="0" w:firstLine="560"/>
        <w:spacing w:before="450" w:after="450" w:line="312" w:lineRule="auto"/>
      </w:pPr>
      <w:r>
        <w:rPr>
          <w:rFonts w:ascii="宋体" w:hAnsi="宋体" w:eastAsia="宋体" w:cs="宋体"/>
          <w:color w:val="000"/>
          <w:sz w:val="28"/>
          <w:szCs w:val="28"/>
        </w:rPr>
        <w:t xml:space="preserve">——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ind w:left="0" w:right="0" w:firstLine="560"/>
        <w:spacing w:before="450" w:after="450" w:line="312" w:lineRule="auto"/>
      </w:pPr>
      <w:r>
        <w:rPr>
          <w:rFonts w:ascii="宋体" w:hAnsi="宋体" w:eastAsia="宋体" w:cs="宋体"/>
          <w:color w:val="000"/>
          <w:sz w:val="28"/>
          <w:szCs w:val="28"/>
        </w:rPr>
        <w:t xml:space="preserve">——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ind w:left="0" w:right="0" w:firstLine="560"/>
        <w:spacing w:before="450" w:after="450" w:line="312" w:lineRule="auto"/>
      </w:pPr>
      <w:r>
        <w:rPr>
          <w:rFonts w:ascii="宋体" w:hAnsi="宋体" w:eastAsia="宋体" w:cs="宋体"/>
          <w:color w:val="000"/>
          <w:sz w:val="28"/>
          <w:szCs w:val="28"/>
        </w:rPr>
        <w:t xml:space="preserve">——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ind w:left="0" w:right="0" w:firstLine="560"/>
        <w:spacing w:before="450" w:after="450" w:line="312" w:lineRule="auto"/>
      </w:pPr>
      <w:r>
        <w:rPr>
          <w:rFonts w:ascii="宋体" w:hAnsi="宋体" w:eastAsia="宋体" w:cs="宋体"/>
          <w:color w:val="000"/>
          <w:sz w:val="28"/>
          <w:szCs w:val="28"/>
        </w:rPr>
        <w:t xml:space="preserve">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ind w:left="0" w:right="0" w:firstLine="560"/>
        <w:spacing w:before="450" w:after="450" w:line="312" w:lineRule="auto"/>
      </w:pPr>
      <w:r>
        <w:rPr>
          <w:rFonts w:ascii="宋体" w:hAnsi="宋体" w:eastAsia="宋体" w:cs="宋体"/>
          <w:color w:val="000"/>
          <w:sz w:val="28"/>
          <w:szCs w:val="28"/>
        </w:rPr>
        <w:t xml:space="preserve">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ind w:left="0" w:right="0" w:firstLine="560"/>
        <w:spacing w:before="450" w:after="450" w:line="312" w:lineRule="auto"/>
      </w:pPr>
      <w:r>
        <w:rPr>
          <w:rFonts w:ascii="宋体" w:hAnsi="宋体" w:eastAsia="宋体" w:cs="宋体"/>
          <w:color w:val="000"/>
          <w:sz w:val="28"/>
          <w:szCs w:val="28"/>
        </w:rPr>
        <w:t xml:space="preserve">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ind w:left="0" w:right="0" w:firstLine="560"/>
        <w:spacing w:before="450" w:after="450" w:line="312" w:lineRule="auto"/>
      </w:pPr>
      <w:r>
        <w:rPr>
          <w:rFonts w:ascii="宋体" w:hAnsi="宋体" w:eastAsia="宋体" w:cs="宋体"/>
          <w:color w:val="000"/>
          <w:sz w:val="28"/>
          <w:szCs w:val="28"/>
        </w:rPr>
        <w:t xml:space="preserve">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ind w:left="0" w:right="0" w:firstLine="560"/>
        <w:spacing w:before="450" w:after="450" w:line="312" w:lineRule="auto"/>
      </w:pPr>
      <w:r>
        <w:rPr>
          <w:rFonts w:ascii="宋体" w:hAnsi="宋体" w:eastAsia="宋体" w:cs="宋体"/>
          <w:color w:val="000"/>
          <w:sz w:val="28"/>
          <w:szCs w:val="28"/>
        </w:rPr>
        <w:t xml:space="preserve">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ind w:left="0" w:right="0" w:firstLine="560"/>
        <w:spacing w:before="450" w:after="450" w:line="312" w:lineRule="auto"/>
      </w:pPr>
      <w:r>
        <w:rPr>
          <w:rFonts w:ascii="宋体" w:hAnsi="宋体" w:eastAsia="宋体" w:cs="宋体"/>
          <w:color w:val="000"/>
          <w:sz w:val="28"/>
          <w:szCs w:val="28"/>
        </w:rPr>
        <w:t xml:space="preserve">坚持把发展经济着力点放在实体经济上，坚定不移建设制造强国、质量强国、网络强国、数字中国，推进产业基础高级化、产业链现代化，提高经济质量效益和核心竞争力。</w:t>
      </w:r>
    </w:p>
    <w:p>
      <w:pPr>
        <w:ind w:left="0" w:right="0" w:firstLine="560"/>
        <w:spacing w:before="450" w:after="450" w:line="312" w:lineRule="auto"/>
      </w:pPr>
      <w:r>
        <w:rPr>
          <w:rFonts w:ascii="宋体" w:hAnsi="宋体" w:eastAsia="宋体" w:cs="宋体"/>
          <w:color w:val="000"/>
          <w:sz w:val="28"/>
          <w:szCs w:val="28"/>
        </w:rPr>
        <w:t xml:space="preserve">11.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pPr>
        <w:ind w:left="0" w:right="0" w:firstLine="560"/>
        <w:spacing w:before="450" w:after="450" w:line="312" w:lineRule="auto"/>
      </w:pPr>
      <w:r>
        <w:rPr>
          <w:rFonts w:ascii="宋体" w:hAnsi="宋体" w:eastAsia="宋体" w:cs="宋体"/>
          <w:color w:val="000"/>
          <w:sz w:val="28"/>
          <w:szCs w:val="28"/>
        </w:rPr>
        <w:t xml:space="preserve">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pPr>
        <w:ind w:left="0" w:right="0" w:firstLine="560"/>
        <w:spacing w:before="450" w:after="450" w:line="312" w:lineRule="auto"/>
      </w:pPr>
      <w:r>
        <w:rPr>
          <w:rFonts w:ascii="宋体" w:hAnsi="宋体" w:eastAsia="宋体" w:cs="宋体"/>
          <w:color w:val="000"/>
          <w:sz w:val="28"/>
          <w:szCs w:val="28"/>
        </w:rPr>
        <w:t xml:space="preserve">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pPr>
        <w:ind w:left="0" w:right="0" w:firstLine="560"/>
        <w:spacing w:before="450" w:after="450" w:line="312" w:lineRule="auto"/>
      </w:pPr>
      <w:r>
        <w:rPr>
          <w:rFonts w:ascii="宋体" w:hAnsi="宋体" w:eastAsia="宋体" w:cs="宋体"/>
          <w:color w:val="000"/>
          <w:sz w:val="28"/>
          <w:szCs w:val="28"/>
        </w:rPr>
        <w:t xml:space="preserve">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pPr>
        <w:ind w:left="0" w:right="0" w:firstLine="560"/>
        <w:spacing w:before="450" w:after="450" w:line="312" w:lineRule="auto"/>
      </w:pPr>
      <w:r>
        <w:rPr>
          <w:rFonts w:ascii="宋体" w:hAnsi="宋体" w:eastAsia="宋体" w:cs="宋体"/>
          <w:color w:val="000"/>
          <w:sz w:val="28"/>
          <w:szCs w:val="28"/>
        </w:rPr>
        <w:t xml:space="preserve">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pPr>
        <w:ind w:left="0" w:right="0" w:firstLine="560"/>
        <w:spacing w:before="450" w:after="450" w:line="312" w:lineRule="auto"/>
      </w:pPr>
      <w:r>
        <w:rPr>
          <w:rFonts w:ascii="宋体" w:hAnsi="宋体" w:eastAsia="宋体" w:cs="宋体"/>
          <w:color w:val="000"/>
          <w:sz w:val="28"/>
          <w:szCs w:val="28"/>
        </w:rPr>
        <w:t xml:space="preserve">五、形成强大国内市场，构建新发展格局。</w:t>
      </w:r>
    </w:p>
    <w:p>
      <w:pPr>
        <w:ind w:left="0" w:right="0" w:firstLine="560"/>
        <w:spacing w:before="450" w:after="450" w:line="312" w:lineRule="auto"/>
      </w:pPr>
      <w:r>
        <w:rPr>
          <w:rFonts w:ascii="宋体" w:hAnsi="宋体" w:eastAsia="宋体" w:cs="宋体"/>
          <w:color w:val="000"/>
          <w:sz w:val="28"/>
          <w:szCs w:val="28"/>
        </w:rPr>
        <w:t xml:space="preserve">坚持扩大内需这个战略基点，加快培育完整内需体系，把实施扩大内需战略同深化供给侧结构性改革有机结合起来，以创新驱动、高质量供给引领和创造新需求。</w:t>
      </w:r>
    </w:p>
    <w:p>
      <w:pPr>
        <w:ind w:left="0" w:right="0" w:firstLine="560"/>
        <w:spacing w:before="450" w:after="450" w:line="312" w:lineRule="auto"/>
      </w:pPr>
      <w:r>
        <w:rPr>
          <w:rFonts w:ascii="宋体" w:hAnsi="宋体" w:eastAsia="宋体" w:cs="宋体"/>
          <w:color w:val="000"/>
          <w:sz w:val="28"/>
          <w:szCs w:val="28"/>
        </w:rPr>
        <w:t xml:space="preserve">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pPr>
        <w:ind w:left="0" w:right="0" w:firstLine="560"/>
        <w:spacing w:before="450" w:after="450" w:line="312" w:lineRule="auto"/>
      </w:pPr>
      <w:r>
        <w:rPr>
          <w:rFonts w:ascii="宋体" w:hAnsi="宋体" w:eastAsia="宋体" w:cs="宋体"/>
          <w:color w:val="000"/>
          <w:sz w:val="28"/>
          <w:szCs w:val="28"/>
        </w:rPr>
        <w:t xml:space="preserve">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pPr>
        <w:ind w:left="0" w:right="0" w:firstLine="560"/>
        <w:spacing w:before="450" w:after="450" w:line="312" w:lineRule="auto"/>
      </w:pPr>
      <w:r>
        <w:rPr>
          <w:rFonts w:ascii="宋体" w:hAnsi="宋体" w:eastAsia="宋体" w:cs="宋体"/>
          <w:color w:val="000"/>
          <w:sz w:val="28"/>
          <w:szCs w:val="28"/>
        </w:rPr>
        <w:t xml:space="preserve">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pPr>
        <w:ind w:left="0" w:right="0" w:firstLine="560"/>
        <w:spacing w:before="450" w:after="450" w:line="312" w:lineRule="auto"/>
      </w:pPr>
      <w:r>
        <w:rPr>
          <w:rFonts w:ascii="宋体" w:hAnsi="宋体" w:eastAsia="宋体" w:cs="宋体"/>
          <w:color w:val="000"/>
          <w:sz w:val="28"/>
          <w:szCs w:val="28"/>
        </w:rPr>
        <w:t xml:space="preserve">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pPr>
        <w:ind w:left="0" w:right="0" w:firstLine="560"/>
        <w:spacing w:before="450" w:after="450" w:line="312" w:lineRule="auto"/>
      </w:pPr>
      <w:r>
        <w:rPr>
          <w:rFonts w:ascii="宋体" w:hAnsi="宋体" w:eastAsia="宋体" w:cs="宋体"/>
          <w:color w:val="000"/>
          <w:sz w:val="28"/>
          <w:szCs w:val="28"/>
        </w:rPr>
        <w:t xml:space="preserve">坚持和完善社会主义基本经济制度，充分发挥市场在资源配置中的决定性作用，更好发挥政府作用，推动有效市场和有为政府更好结合。</w:t>
      </w:r>
    </w:p>
    <w:p>
      <w:pPr>
        <w:ind w:left="0" w:right="0" w:firstLine="560"/>
        <w:spacing w:before="450" w:after="450" w:line="312" w:lineRule="auto"/>
      </w:pPr>
      <w:r>
        <w:rPr>
          <w:rFonts w:ascii="宋体" w:hAnsi="宋体" w:eastAsia="宋体" w:cs="宋体"/>
          <w:color w:val="000"/>
          <w:sz w:val="28"/>
          <w:szCs w:val="28"/>
        </w:rPr>
        <w:t xml:space="preserve">20.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pPr>
        <w:ind w:left="0" w:right="0" w:firstLine="560"/>
        <w:spacing w:before="450" w:after="450" w:line="312" w:lineRule="auto"/>
      </w:pPr>
      <w:r>
        <w:rPr>
          <w:rFonts w:ascii="宋体" w:hAnsi="宋体" w:eastAsia="宋体" w:cs="宋体"/>
          <w:color w:val="000"/>
          <w:sz w:val="28"/>
          <w:szCs w:val="28"/>
        </w:rPr>
        <w:t xml:space="preserve">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pPr>
        <w:ind w:left="0" w:right="0" w:firstLine="560"/>
        <w:spacing w:before="450" w:after="450" w:line="312" w:lineRule="auto"/>
      </w:pPr>
      <w:r>
        <w:rPr>
          <w:rFonts w:ascii="宋体" w:hAnsi="宋体" w:eastAsia="宋体" w:cs="宋体"/>
          <w:color w:val="000"/>
          <w:sz w:val="28"/>
          <w:szCs w:val="28"/>
        </w:rPr>
        <w:t xml:space="preserve">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pPr>
        <w:ind w:left="0" w:right="0" w:firstLine="560"/>
        <w:spacing w:before="450" w:after="450" w:line="312" w:lineRule="auto"/>
      </w:pPr>
      <w:r>
        <w:rPr>
          <w:rFonts w:ascii="宋体" w:hAnsi="宋体" w:eastAsia="宋体" w:cs="宋体"/>
          <w:color w:val="000"/>
          <w:sz w:val="28"/>
          <w:szCs w:val="28"/>
        </w:rPr>
        <w:t xml:space="preserve">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pPr>
        <w:ind w:left="0" w:right="0" w:firstLine="560"/>
        <w:spacing w:before="450" w:after="450" w:line="312" w:lineRule="auto"/>
      </w:pPr>
      <w:r>
        <w:rPr>
          <w:rFonts w:ascii="宋体" w:hAnsi="宋体" w:eastAsia="宋体" w:cs="宋体"/>
          <w:color w:val="000"/>
          <w:sz w:val="28"/>
          <w:szCs w:val="28"/>
        </w:rPr>
        <w:t xml:space="preserve">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pPr>
        <w:ind w:left="0" w:right="0" w:firstLine="560"/>
        <w:spacing w:before="450" w:after="450" w:line="312" w:lineRule="auto"/>
      </w:pPr>
      <w:r>
        <w:rPr>
          <w:rFonts w:ascii="宋体" w:hAnsi="宋体" w:eastAsia="宋体" w:cs="宋体"/>
          <w:color w:val="000"/>
          <w:sz w:val="28"/>
          <w:szCs w:val="28"/>
        </w:rPr>
        <w:t xml:space="preserve">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pPr>
        <w:ind w:left="0" w:right="0" w:firstLine="560"/>
        <w:spacing w:before="450" w:after="450" w:line="312" w:lineRule="auto"/>
      </w:pPr>
      <w:r>
        <w:rPr>
          <w:rFonts w:ascii="宋体" w:hAnsi="宋体" w:eastAsia="宋体" w:cs="宋体"/>
          <w:color w:val="000"/>
          <w:sz w:val="28"/>
          <w:szCs w:val="28"/>
        </w:rPr>
        <w:t xml:space="preserve">25.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pPr>
        <w:ind w:left="0" w:right="0" w:firstLine="560"/>
        <w:spacing w:before="450" w:after="450" w:line="312" w:lineRule="auto"/>
      </w:pPr>
      <w:r>
        <w:rPr>
          <w:rFonts w:ascii="宋体" w:hAnsi="宋体" w:eastAsia="宋体" w:cs="宋体"/>
          <w:color w:val="000"/>
          <w:sz w:val="28"/>
          <w:szCs w:val="28"/>
        </w:rPr>
        <w:t xml:space="preserve">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pPr>
        <w:ind w:left="0" w:right="0" w:firstLine="560"/>
        <w:spacing w:before="450" w:after="450" w:line="312" w:lineRule="auto"/>
      </w:pPr>
      <w:r>
        <w:rPr>
          <w:rFonts w:ascii="宋体" w:hAnsi="宋体" w:eastAsia="宋体" w:cs="宋体"/>
          <w:color w:val="000"/>
          <w:sz w:val="28"/>
          <w:szCs w:val="28"/>
        </w:rPr>
        <w:t xml:space="preserve">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pPr>
        <w:ind w:left="0" w:right="0" w:firstLine="560"/>
        <w:spacing w:before="450" w:after="450" w:line="312" w:lineRule="auto"/>
      </w:pPr>
      <w:r>
        <w:rPr>
          <w:rFonts w:ascii="宋体" w:hAnsi="宋体" w:eastAsia="宋体" w:cs="宋体"/>
          <w:color w:val="000"/>
          <w:sz w:val="28"/>
          <w:szCs w:val="28"/>
        </w:rPr>
        <w:t xml:space="preserve">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pPr>
        <w:ind w:left="0" w:right="0" w:firstLine="560"/>
        <w:spacing w:before="450" w:after="450" w:line="312" w:lineRule="auto"/>
      </w:pPr>
      <w:r>
        <w:rPr>
          <w:rFonts w:ascii="宋体" w:hAnsi="宋体" w:eastAsia="宋体" w:cs="宋体"/>
          <w:color w:val="000"/>
          <w:sz w:val="28"/>
          <w:szCs w:val="28"/>
        </w:rPr>
        <w:t xml:space="preserve">坚持实施区域重大战略、区域协调发展战略、主体功能区战略，健全区域协调发展体制机制，完善新型城镇化战略，构建高质量发展的国土空间布局和支撑体系。</w:t>
      </w:r>
    </w:p>
    <w:p>
      <w:pPr>
        <w:ind w:left="0" w:right="0" w:firstLine="560"/>
        <w:spacing w:before="450" w:after="450" w:line="312" w:lineRule="auto"/>
      </w:pPr>
      <w:r>
        <w:rPr>
          <w:rFonts w:ascii="宋体" w:hAnsi="宋体" w:eastAsia="宋体" w:cs="宋体"/>
          <w:color w:val="000"/>
          <w:sz w:val="28"/>
          <w:szCs w:val="28"/>
        </w:rPr>
        <w:t xml:space="preserve">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pPr>
        <w:ind w:left="0" w:right="0" w:firstLine="560"/>
        <w:spacing w:before="450" w:after="450" w:line="312" w:lineRule="auto"/>
      </w:pPr>
      <w:r>
        <w:rPr>
          <w:rFonts w:ascii="宋体" w:hAnsi="宋体" w:eastAsia="宋体" w:cs="宋体"/>
          <w:color w:val="000"/>
          <w:sz w:val="28"/>
          <w:szCs w:val="28"/>
        </w:rPr>
        <w:t xml:space="preserve">30.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pPr>
        <w:ind w:left="0" w:right="0" w:firstLine="560"/>
        <w:spacing w:before="450" w:after="450" w:line="312" w:lineRule="auto"/>
      </w:pPr>
      <w:r>
        <w:rPr>
          <w:rFonts w:ascii="宋体" w:hAnsi="宋体" w:eastAsia="宋体" w:cs="宋体"/>
          <w:color w:val="000"/>
          <w:sz w:val="28"/>
          <w:szCs w:val="28"/>
        </w:rPr>
        <w:t xml:space="preserve">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ind w:left="0" w:right="0" w:firstLine="560"/>
        <w:spacing w:before="450" w:after="450" w:line="312" w:lineRule="auto"/>
      </w:pPr>
      <w:r>
        <w:rPr>
          <w:rFonts w:ascii="宋体" w:hAnsi="宋体" w:eastAsia="宋体" w:cs="宋体"/>
          <w:color w:val="000"/>
          <w:sz w:val="28"/>
          <w:szCs w:val="28"/>
        </w:rPr>
        <w:t xml:space="preserve">32.提高社会文明程度。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ind w:left="0" w:right="0" w:firstLine="560"/>
        <w:spacing w:before="450" w:after="450" w:line="312" w:lineRule="auto"/>
      </w:pPr>
      <w:r>
        <w:rPr>
          <w:rFonts w:ascii="宋体" w:hAnsi="宋体" w:eastAsia="宋体" w:cs="宋体"/>
          <w:color w:val="000"/>
          <w:sz w:val="28"/>
          <w:szCs w:val="28"/>
        </w:rPr>
        <w:t xml:space="preserve">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pPr>
        <w:ind w:left="0" w:right="0" w:firstLine="560"/>
        <w:spacing w:before="450" w:after="450" w:line="312" w:lineRule="auto"/>
      </w:pPr>
      <w:r>
        <w:rPr>
          <w:rFonts w:ascii="宋体" w:hAnsi="宋体" w:eastAsia="宋体" w:cs="宋体"/>
          <w:color w:val="000"/>
          <w:sz w:val="28"/>
          <w:szCs w:val="28"/>
        </w:rPr>
        <w:t xml:space="preserve">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pPr>
        <w:ind w:left="0" w:right="0" w:firstLine="560"/>
        <w:spacing w:before="450" w:after="450" w:line="312" w:lineRule="auto"/>
      </w:pPr>
      <w:r>
        <w:rPr>
          <w:rFonts w:ascii="宋体" w:hAnsi="宋体" w:eastAsia="宋体" w:cs="宋体"/>
          <w:color w:val="000"/>
          <w:sz w:val="28"/>
          <w:szCs w:val="28"/>
        </w:rPr>
        <w:t xml:space="preserve">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pPr>
        <w:ind w:left="0" w:right="0" w:firstLine="560"/>
        <w:spacing w:before="450" w:after="450" w:line="312" w:lineRule="auto"/>
      </w:pPr>
      <w:r>
        <w:rPr>
          <w:rFonts w:ascii="宋体" w:hAnsi="宋体" w:eastAsia="宋体" w:cs="宋体"/>
          <w:color w:val="000"/>
          <w:sz w:val="28"/>
          <w:szCs w:val="28"/>
        </w:rPr>
        <w:t xml:space="preserve">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pPr>
        <w:ind w:left="0" w:right="0" w:firstLine="560"/>
        <w:spacing w:before="450" w:after="450" w:line="312" w:lineRule="auto"/>
      </w:pPr>
      <w:r>
        <w:rPr>
          <w:rFonts w:ascii="宋体" w:hAnsi="宋体" w:eastAsia="宋体" w:cs="宋体"/>
          <w:color w:val="000"/>
          <w:sz w:val="28"/>
          <w:szCs w:val="28"/>
        </w:rPr>
        <w:t xml:space="preserve">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pPr>
        <w:ind w:left="0" w:right="0" w:firstLine="560"/>
        <w:spacing w:before="450" w:after="450" w:line="312" w:lineRule="auto"/>
      </w:pPr>
      <w:r>
        <w:rPr>
          <w:rFonts w:ascii="宋体" w:hAnsi="宋体" w:eastAsia="宋体" w:cs="宋体"/>
          <w:color w:val="000"/>
          <w:sz w:val="28"/>
          <w:szCs w:val="28"/>
        </w:rPr>
        <w:t xml:space="preserve">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pPr>
        <w:ind w:left="0" w:right="0" w:firstLine="560"/>
        <w:spacing w:before="450" w:after="450" w:line="312" w:lineRule="auto"/>
      </w:pPr>
      <w:r>
        <w:rPr>
          <w:rFonts w:ascii="宋体" w:hAnsi="宋体" w:eastAsia="宋体" w:cs="宋体"/>
          <w:color w:val="000"/>
          <w:sz w:val="28"/>
          <w:szCs w:val="28"/>
        </w:rPr>
        <w:t xml:space="preserve">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pPr>
        <w:ind w:left="0" w:right="0" w:firstLine="560"/>
        <w:spacing w:before="450" w:after="450" w:line="312" w:lineRule="auto"/>
      </w:pPr>
      <w:r>
        <w:rPr>
          <w:rFonts w:ascii="宋体" w:hAnsi="宋体" w:eastAsia="宋体" w:cs="宋体"/>
          <w:color w:val="000"/>
          <w:sz w:val="28"/>
          <w:szCs w:val="28"/>
        </w:rPr>
        <w:t xml:space="preserve">十一、实行高水平对外开放，开拓合作共赢新局面。</w:t>
      </w:r>
    </w:p>
    <w:p>
      <w:pPr>
        <w:ind w:left="0" w:right="0" w:firstLine="560"/>
        <w:spacing w:before="450" w:after="450" w:line="312" w:lineRule="auto"/>
      </w:pPr>
      <w:r>
        <w:rPr>
          <w:rFonts w:ascii="宋体" w:hAnsi="宋体" w:eastAsia="宋体" w:cs="宋体"/>
          <w:color w:val="000"/>
          <w:sz w:val="28"/>
          <w:szCs w:val="28"/>
        </w:rPr>
        <w:t xml:space="preserve">坚持实施更大范围、更宽领域、更深层次对外开放，依托我国大市场优势，促进国际合作，实现互利共赢。</w:t>
      </w:r>
    </w:p>
    <w:p>
      <w:pPr>
        <w:ind w:left="0" w:right="0" w:firstLine="560"/>
        <w:spacing w:before="450" w:after="450" w:line="312" w:lineRule="auto"/>
      </w:pPr>
      <w:r>
        <w:rPr>
          <w:rFonts w:ascii="宋体" w:hAnsi="宋体" w:eastAsia="宋体" w:cs="宋体"/>
          <w:color w:val="000"/>
          <w:sz w:val="28"/>
          <w:szCs w:val="28"/>
        </w:rPr>
        <w:t xml:space="preserve">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pPr>
        <w:ind w:left="0" w:right="0" w:firstLine="560"/>
        <w:spacing w:before="450" w:after="450" w:line="312" w:lineRule="auto"/>
      </w:pPr>
      <w:r>
        <w:rPr>
          <w:rFonts w:ascii="宋体" w:hAnsi="宋体" w:eastAsia="宋体" w:cs="宋体"/>
          <w:color w:val="000"/>
          <w:sz w:val="28"/>
          <w:szCs w:val="28"/>
        </w:rPr>
        <w:t xml:space="preserve">40.推动共建“一带一路”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pPr>
        <w:ind w:left="0" w:right="0" w:firstLine="560"/>
        <w:spacing w:before="450" w:after="450" w:line="312" w:lineRule="auto"/>
      </w:pPr>
      <w:r>
        <w:rPr>
          <w:rFonts w:ascii="宋体" w:hAnsi="宋体" w:eastAsia="宋体" w:cs="宋体"/>
          <w:color w:val="000"/>
          <w:sz w:val="28"/>
          <w:szCs w:val="28"/>
        </w:rPr>
        <w:t xml:space="preserve">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pPr>
        <w:ind w:left="0" w:right="0" w:firstLine="560"/>
        <w:spacing w:before="450" w:after="450" w:line="312" w:lineRule="auto"/>
      </w:pPr>
      <w:r>
        <w:rPr>
          <w:rFonts w:ascii="宋体" w:hAnsi="宋体" w:eastAsia="宋体" w:cs="宋体"/>
          <w:color w:val="000"/>
          <w:sz w:val="28"/>
          <w:szCs w:val="28"/>
        </w:rPr>
        <w:t xml:space="preserve">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pPr>
        <w:ind w:left="0" w:right="0" w:firstLine="560"/>
        <w:spacing w:before="450" w:after="450" w:line="312" w:lineRule="auto"/>
      </w:pPr>
      <w:r>
        <w:rPr>
          <w:rFonts w:ascii="宋体" w:hAnsi="宋体" w:eastAsia="宋体" w:cs="宋体"/>
          <w:color w:val="000"/>
          <w:sz w:val="28"/>
          <w:szCs w:val="28"/>
        </w:rPr>
        <w:t xml:space="preserve">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pPr>
        <w:ind w:left="0" w:right="0" w:firstLine="560"/>
        <w:spacing w:before="450" w:after="450" w:line="312" w:lineRule="auto"/>
      </w:pPr>
      <w:r>
        <w:rPr>
          <w:rFonts w:ascii="宋体" w:hAnsi="宋体" w:eastAsia="宋体" w:cs="宋体"/>
          <w:color w:val="000"/>
          <w:sz w:val="28"/>
          <w:szCs w:val="28"/>
        </w:rPr>
        <w:t xml:space="preserve">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pPr>
        <w:ind w:left="0" w:right="0" w:firstLine="560"/>
        <w:spacing w:before="450" w:after="450" w:line="312" w:lineRule="auto"/>
      </w:pPr>
      <w:r>
        <w:rPr>
          <w:rFonts w:ascii="宋体" w:hAnsi="宋体" w:eastAsia="宋体" w:cs="宋体"/>
          <w:color w:val="000"/>
          <w:sz w:val="28"/>
          <w:szCs w:val="28"/>
        </w:rPr>
        <w:t xml:space="preserve">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pPr>
        <w:ind w:left="0" w:right="0" w:firstLine="560"/>
        <w:spacing w:before="450" w:after="450" w:line="312" w:lineRule="auto"/>
      </w:pPr>
      <w:r>
        <w:rPr>
          <w:rFonts w:ascii="宋体" w:hAnsi="宋体" w:eastAsia="宋体" w:cs="宋体"/>
          <w:color w:val="000"/>
          <w:sz w:val="28"/>
          <w:szCs w:val="28"/>
        </w:rPr>
        <w:t xml:space="preserve">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pPr>
        <w:ind w:left="0" w:right="0" w:firstLine="560"/>
        <w:spacing w:before="450" w:after="450" w:line="312" w:lineRule="auto"/>
      </w:pPr>
      <w:r>
        <w:rPr>
          <w:rFonts w:ascii="宋体" w:hAnsi="宋体" w:eastAsia="宋体" w:cs="宋体"/>
          <w:color w:val="000"/>
          <w:sz w:val="28"/>
          <w:szCs w:val="28"/>
        </w:rPr>
        <w:t xml:space="preserve">46.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pPr>
        <w:ind w:left="0" w:right="0" w:firstLine="560"/>
        <w:spacing w:before="450" w:after="450" w:line="312" w:lineRule="auto"/>
      </w:pPr>
      <w:r>
        <w:rPr>
          <w:rFonts w:ascii="宋体" w:hAnsi="宋体" w:eastAsia="宋体" w:cs="宋体"/>
          <w:color w:val="000"/>
          <w:sz w:val="28"/>
          <w:szCs w:val="28"/>
        </w:rPr>
        <w:t xml:space="preserve">47.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pPr>
        <w:ind w:left="0" w:right="0" w:firstLine="560"/>
        <w:spacing w:before="450" w:after="450" w:line="312" w:lineRule="auto"/>
      </w:pPr>
      <w:r>
        <w:rPr>
          <w:rFonts w:ascii="宋体" w:hAnsi="宋体" w:eastAsia="宋体" w:cs="宋体"/>
          <w:color w:val="000"/>
          <w:sz w:val="28"/>
          <w:szCs w:val="28"/>
        </w:rPr>
        <w:t xml:space="preserve">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pPr>
        <w:ind w:left="0" w:right="0" w:firstLine="560"/>
        <w:spacing w:before="450" w:after="450" w:line="312" w:lineRule="auto"/>
      </w:pPr>
      <w:r>
        <w:rPr>
          <w:rFonts w:ascii="宋体" w:hAnsi="宋体" w:eastAsia="宋体" w:cs="宋体"/>
          <w:color w:val="000"/>
          <w:sz w:val="28"/>
          <w:szCs w:val="28"/>
        </w:rPr>
        <w:t xml:space="preserve">十三、统筹发展和安全，建设更高水平的平安中国。</w:t>
      </w:r>
    </w:p>
    <w:p>
      <w:pPr>
        <w:ind w:left="0" w:right="0" w:firstLine="560"/>
        <w:spacing w:before="450" w:after="450" w:line="312" w:lineRule="auto"/>
      </w:pPr>
      <w:r>
        <w:rPr>
          <w:rFonts w:ascii="宋体" w:hAnsi="宋体" w:eastAsia="宋体" w:cs="宋体"/>
          <w:color w:val="000"/>
          <w:sz w:val="28"/>
          <w:szCs w:val="28"/>
        </w:rPr>
        <w:t xml:space="preserve">坚持总体国家安全观，实施国家安全战略，维护和塑造国家安全，统筹传统安全和非传统安全，把安全发展贯穿国家发展各领域和全过程，防范和化解影响我国现代化进程的各种风险，筑牢国家安全屏障。</w:t>
      </w:r>
    </w:p>
    <w:p>
      <w:pPr>
        <w:ind w:left="0" w:right="0" w:firstLine="560"/>
        <w:spacing w:before="450" w:after="450" w:line="312" w:lineRule="auto"/>
      </w:pPr>
      <w:r>
        <w:rPr>
          <w:rFonts w:ascii="宋体" w:hAnsi="宋体" w:eastAsia="宋体" w:cs="宋体"/>
          <w:color w:val="000"/>
          <w:sz w:val="28"/>
          <w:szCs w:val="28"/>
        </w:rPr>
        <w:t xml:space="preserve">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pPr>
        <w:ind w:left="0" w:right="0" w:firstLine="560"/>
        <w:spacing w:before="450" w:after="450" w:line="312" w:lineRule="auto"/>
      </w:pPr>
      <w:r>
        <w:rPr>
          <w:rFonts w:ascii="宋体" w:hAnsi="宋体" w:eastAsia="宋体" w:cs="宋体"/>
          <w:color w:val="000"/>
          <w:sz w:val="28"/>
          <w:szCs w:val="28"/>
        </w:rPr>
        <w:t xml:space="preserve">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pPr>
        <w:ind w:left="0" w:right="0" w:firstLine="560"/>
        <w:spacing w:before="450" w:after="450" w:line="312" w:lineRule="auto"/>
      </w:pPr>
      <w:r>
        <w:rPr>
          <w:rFonts w:ascii="宋体" w:hAnsi="宋体" w:eastAsia="宋体" w:cs="宋体"/>
          <w:color w:val="000"/>
          <w:sz w:val="28"/>
          <w:szCs w:val="28"/>
        </w:rPr>
        <w:t xml:space="preserve">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pPr>
        <w:ind w:left="0" w:right="0" w:firstLine="560"/>
        <w:spacing w:before="450" w:after="450" w:line="312" w:lineRule="auto"/>
      </w:pPr>
      <w:r>
        <w:rPr>
          <w:rFonts w:ascii="宋体" w:hAnsi="宋体" w:eastAsia="宋体" w:cs="宋体"/>
          <w:color w:val="000"/>
          <w:sz w:val="28"/>
          <w:szCs w:val="28"/>
        </w:rPr>
        <w:t xml:space="preserve">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pPr>
        <w:ind w:left="0" w:right="0" w:firstLine="560"/>
        <w:spacing w:before="450" w:after="450" w:line="312" w:lineRule="auto"/>
      </w:pPr>
      <w:r>
        <w:rPr>
          <w:rFonts w:ascii="宋体" w:hAnsi="宋体" w:eastAsia="宋体" w:cs="宋体"/>
          <w:color w:val="000"/>
          <w:sz w:val="28"/>
          <w:szCs w:val="28"/>
        </w:rPr>
        <w:t xml:space="preserve">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pPr>
        <w:ind w:left="0" w:right="0" w:firstLine="560"/>
        <w:spacing w:before="450" w:after="450" w:line="312" w:lineRule="auto"/>
      </w:pPr>
      <w:r>
        <w:rPr>
          <w:rFonts w:ascii="宋体" w:hAnsi="宋体" w:eastAsia="宋体" w:cs="宋体"/>
          <w:color w:val="000"/>
          <w:sz w:val="28"/>
          <w:szCs w:val="28"/>
        </w:rPr>
        <w:t xml:space="preserve">53.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pPr>
        <w:ind w:left="0" w:right="0" w:firstLine="560"/>
        <w:spacing w:before="450" w:after="450" w:line="312" w:lineRule="auto"/>
      </w:pPr>
      <w:r>
        <w:rPr>
          <w:rFonts w:ascii="宋体" w:hAnsi="宋体" w:eastAsia="宋体" w:cs="宋体"/>
          <w:color w:val="000"/>
          <w:sz w:val="28"/>
          <w:szCs w:val="28"/>
        </w:rPr>
        <w:t xml:space="preserve">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pPr>
        <w:ind w:left="0" w:right="0" w:firstLine="560"/>
        <w:spacing w:before="450" w:after="450" w:line="312" w:lineRule="auto"/>
      </w:pPr>
      <w:r>
        <w:rPr>
          <w:rFonts w:ascii="宋体" w:hAnsi="宋体" w:eastAsia="宋体" w:cs="宋体"/>
          <w:color w:val="000"/>
          <w:sz w:val="28"/>
          <w:szCs w:val="28"/>
        </w:rPr>
        <w:t xml:space="preserve">实现“十四五”规划和二〇三五年远景目标，必须坚持党的全面领导，充分调动一切积极因素，广泛团结一切可以团结的力量，形成推动发展的强大合力。</w:t>
      </w:r>
    </w:p>
    <w:p>
      <w:pPr>
        <w:ind w:left="0" w:right="0" w:firstLine="560"/>
        <w:spacing w:before="450" w:after="450" w:line="312" w:lineRule="auto"/>
      </w:pPr>
      <w:r>
        <w:rPr>
          <w:rFonts w:ascii="宋体" w:hAnsi="宋体" w:eastAsia="宋体" w:cs="宋体"/>
          <w:color w:val="000"/>
          <w:sz w:val="28"/>
          <w:szCs w:val="28"/>
        </w:rPr>
        <w:t xml:space="preserve">55.加强党中央集中统一领导。贯彻党把方向、谋大局、定政策、促改革的要求，推动全党深入学习贯彻习近平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pPr>
        <w:ind w:left="0" w:right="0" w:firstLine="560"/>
        <w:spacing w:before="450" w:after="450" w:line="312" w:lineRule="auto"/>
      </w:pPr>
      <w:r>
        <w:rPr>
          <w:rFonts w:ascii="宋体" w:hAnsi="宋体" w:eastAsia="宋体" w:cs="宋体"/>
          <w:color w:val="000"/>
          <w:sz w:val="28"/>
          <w:szCs w:val="28"/>
        </w:rPr>
        <w:t xml:space="preserve">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pPr>
        <w:ind w:left="0" w:right="0" w:firstLine="560"/>
        <w:spacing w:before="450" w:after="450" w:line="312" w:lineRule="auto"/>
      </w:pPr>
      <w:r>
        <w:rPr>
          <w:rFonts w:ascii="黑体" w:hAnsi="黑体" w:eastAsia="黑体" w:cs="黑体"/>
          <w:color w:val="000000"/>
          <w:sz w:val="34"/>
          <w:szCs w:val="34"/>
          <w:b w:val="1"/>
          <w:bCs w:val="1"/>
        </w:rPr>
        <w:t xml:space="preserve">十四五规划主要内容篇八</w:t>
      </w:r>
    </w:p>
    <w:p>
      <w:pPr>
        <w:ind w:left="0" w:right="0" w:firstLine="560"/>
        <w:spacing w:before="450" w:after="450" w:line="312" w:lineRule="auto"/>
      </w:pPr>
      <w:r>
        <w:rPr>
          <w:rFonts w:ascii="宋体" w:hAnsi="宋体" w:eastAsia="宋体" w:cs="宋体"/>
          <w:color w:val="000"/>
          <w:sz w:val="28"/>
          <w:szCs w:val="28"/>
        </w:rPr>
        <w:t xml:space="preserve">党的十九届五中全会于20xx年10月26日至29日在北京隆重举行，此次会议明确了“十四五”时期经济社会发展必须遵循的原则；制定了国民经济和社会发展第十四个五年规划；树立了2025年的远景目标。这一系列举措是满足人民未来生活的有力保障，是推动我国经济发展的有效手段，是传播“十四五”精神的方式。学习了解党的十九届五中全会内容是当代青年人的责任，继承并弘扬其精神是我们应担当起的使命。</w:t>
      </w:r>
    </w:p>
    <w:p>
      <w:pPr>
        <w:ind w:left="0" w:right="0" w:firstLine="560"/>
        <w:spacing w:before="450" w:after="450" w:line="312" w:lineRule="auto"/>
      </w:pPr>
      <w:r>
        <w:rPr>
          <w:rFonts w:ascii="宋体" w:hAnsi="宋体" w:eastAsia="宋体" w:cs="宋体"/>
          <w:color w:val="000"/>
          <w:sz w:val="28"/>
          <w:szCs w:val="28"/>
        </w:rPr>
        <w:t xml:space="preserve">通过学习“十四五”的相关推文，我了解到此次规划建议稿由15个部分构成，分为三大板块，涉及到了民生、经济、精神文化等多个方面，对我国未来的发展方向起到重要的指导和促进作用。</w:t>
      </w:r>
    </w:p>
    <w:p>
      <w:pPr>
        <w:ind w:left="0" w:right="0" w:firstLine="560"/>
        <w:spacing w:before="450" w:after="450" w:line="312" w:lineRule="auto"/>
      </w:pPr>
      <w:r>
        <w:rPr>
          <w:rFonts w:ascii="宋体" w:hAnsi="宋体" w:eastAsia="宋体" w:cs="宋体"/>
          <w:color w:val="000"/>
          <w:sz w:val="28"/>
          <w:szCs w:val="28"/>
        </w:rPr>
        <w:t xml:space="preserve">“十四五”规划的第一板块为总论，从推文中我体会到了我国要向全面建设社会主义现代化发起挑战的决心与信心。结合打赢脱贫攻坚战的经历和成就，我们可以看出，我国始终坚持党的全面领导，坚持全心全意为人民服务的宗旨，对人民负责的基本原则。作为一名公民，我应积极了解新政策，配合其实施，尽我所能的帮助这场新征程能够尽早取得胜利。</w:t>
      </w:r>
    </w:p>
    <w:p>
      <w:pPr>
        <w:ind w:left="0" w:right="0" w:firstLine="560"/>
        <w:spacing w:before="450" w:after="450" w:line="312" w:lineRule="auto"/>
      </w:pPr>
      <w:r>
        <w:rPr>
          <w:rFonts w:ascii="宋体" w:hAnsi="宋体" w:eastAsia="宋体" w:cs="宋体"/>
          <w:color w:val="000"/>
          <w:sz w:val="28"/>
          <w:szCs w:val="28"/>
        </w:rPr>
        <w:t xml:space="preserve">第二板块——分论，结合新发展理念，分领域、分层次的阐述了“十四五”时期经济社会发展和改革开放的重点任务，并对重点领域进行了工作部署。这提醒着我，作为一位新青年，要认真学习并贯彻新发展理念，在思想上时刻牢记使命和责任；在实践中不断尝试新的事物，发挥创新思维和创造意识；在学习过程中不断扩展知识面，提高专业技能。同时，我们要总结前人经验，继承其精神，弘扬与传播中华文化，不断提升文化自信与文化自觉，对推动社会发展进微薄之力。</w:t>
      </w:r>
    </w:p>
    <w:p>
      <w:pPr>
        <w:ind w:left="0" w:right="0" w:firstLine="560"/>
        <w:spacing w:before="450" w:after="450" w:line="312" w:lineRule="auto"/>
      </w:pPr>
      <w:r>
        <w:rPr>
          <w:rFonts w:ascii="宋体" w:hAnsi="宋体" w:eastAsia="宋体" w:cs="宋体"/>
          <w:color w:val="000"/>
          <w:sz w:val="28"/>
          <w:szCs w:val="28"/>
        </w:rPr>
        <w:t xml:space="preserve">“十四五”规划的第三板块是结尾，强调了“十四五”规划和2025年远景目标的意义非凡、责任重大。全党全国各族人民必将在以习总书记为核心的党中央领导下，积极参与进新征程中，团结一致的为新时代奋斗，为夺取全面建设社会主义现代化国家的新胜利而奋斗。</w:t>
      </w:r>
    </w:p>
    <w:p>
      <w:pPr>
        <w:ind w:left="0" w:right="0" w:firstLine="560"/>
        <w:spacing w:before="450" w:after="450" w:line="312" w:lineRule="auto"/>
      </w:pPr>
      <w:r>
        <w:rPr>
          <w:rFonts w:ascii="宋体" w:hAnsi="宋体" w:eastAsia="宋体" w:cs="宋体"/>
          <w:color w:val="000"/>
          <w:sz w:val="28"/>
          <w:szCs w:val="28"/>
        </w:rPr>
        <w:t xml:space="preserve">只争朝夕，不负韶华。我会在志愿服务中丰富人生阅历，锻炼本领；在学习中内省，规划未来的发展方向，制定合理的计划；在生活中严格要求自我，形成良好的生活习惯，不断学习新思想，紧跟党的步伐，更好的服务于人民，服务于社会，为实现新征程尽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2026-04-20T21:09:22+08:00</dcterms:created>
  <dcterms:modified xsi:type="dcterms:W3CDTF">2026-04-20T21:09:22+08:00</dcterms:modified>
</cp:coreProperties>
</file>

<file path=docProps/custom.xml><?xml version="1.0" encoding="utf-8"?>
<Properties xmlns="http://schemas.openxmlformats.org/officeDocument/2006/custom-properties" xmlns:vt="http://schemas.openxmlformats.org/officeDocument/2006/docPropsVTypes"/>
</file>