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2025年建设工程招标代理合同(实用11篇)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建设工程招标代理合同篇一三、招标、计价及评标定标方式...</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建设工程招标代理合同篇一</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委托方（甲方）：代理方（乙方）：法定代表人（签章）：法定代表人（签章）：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建设工程招标代理合同篇六</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建设工程招标代理合同篇七</w:t>
      </w:r>
    </w:p>
    <w:p>
      <w:pPr>
        <w:ind w:left="0" w:right="0" w:firstLine="560"/>
        <w:spacing w:before="450" w:after="450" w:line="312" w:lineRule="auto"/>
      </w:pPr>
      <w:r>
        <w:rPr>
          <w:rFonts w:ascii="宋体" w:hAnsi="宋体" w:eastAsia="宋体" w:cs="宋体"/>
          <w:color w:val="000"/>
          <w:sz w:val="28"/>
          <w:szCs w:val="28"/>
        </w:rPr>
        <w:t xml:space="preserve">委托单位：____________________(公章)(甲方)。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建设工程招标代理合同篇八</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建设工程招标代理合同篇九</w:t>
      </w:r>
    </w:p>
    <w:p>
      <w:pPr>
        <w:ind w:left="0" w:right="0" w:firstLine="560"/>
        <w:spacing w:before="450" w:after="450" w:line="312" w:lineRule="auto"/>
      </w:pPr>
      <w:r>
        <w:rPr>
          <w:rFonts w:ascii="宋体" w:hAnsi="宋体" w:eastAsia="宋体" w:cs="宋体"/>
          <w:color w:val="000"/>
          <w:sz w:val="28"/>
          <w:szCs w:val="28"/>
        </w:rPr>
        <w:t xml:space="preserve">(以下简称甲方)委托(以下简称乙方)承担下列项目的服务招标代理。为明确双方的责任与权利，经详细协商，特签订本合同，共同遵守。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1.建设项目概况：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3.1甲方责任。</w:t>
      </w:r>
    </w:p>
    <w:p>
      <w:pPr>
        <w:ind w:left="0" w:right="0" w:firstLine="560"/>
        <w:spacing w:before="450" w:after="450" w:line="312" w:lineRule="auto"/>
      </w:pPr>
      <w:r>
        <w:rPr>
          <w:rFonts w:ascii="宋体" w:hAnsi="宋体" w:eastAsia="宋体" w:cs="宋体"/>
          <w:color w:val="000"/>
          <w:sz w:val="28"/>
          <w:szCs w:val="28"/>
        </w:rPr>
        <w:t xml:space="preserve">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3.2乙方责任。</w:t>
      </w:r>
    </w:p>
    <w:p>
      <w:pPr>
        <w:ind w:left="0" w:right="0" w:firstLine="560"/>
        <w:spacing w:before="450" w:after="450" w:line="312" w:lineRule="auto"/>
      </w:pPr>
      <w:r>
        <w:rPr>
          <w:rFonts w:ascii="宋体" w:hAnsi="宋体" w:eastAsia="宋体" w:cs="宋体"/>
          <w:color w:val="000"/>
          <w:sz w:val="28"/>
          <w:szCs w:val="28"/>
        </w:rPr>
        <w:t xml:space="preserve">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3.2.4为甲方编制设计合同;。</w:t>
      </w:r>
    </w:p>
    <w:p>
      <w:pPr>
        <w:ind w:left="0" w:right="0" w:firstLine="560"/>
        <w:spacing w:before="450" w:after="450" w:line="312" w:lineRule="auto"/>
      </w:pPr>
      <w:r>
        <w:rPr>
          <w:rFonts w:ascii="宋体" w:hAnsi="宋体" w:eastAsia="宋体" w:cs="宋体"/>
          <w:color w:val="000"/>
          <w:sz w:val="28"/>
          <w:szCs w:val="28"/>
        </w:rPr>
        <w:t xml:space="preserve">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二、委托人委托受托人为建设项目的招标代理机构，承担本工程的施工招标代理工作。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四、组成本合同的文件：_________________。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合同订立时间：_________________20__年月日。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建设工程招标代理合同篇十一</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