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刘胜和刘备之间相差270多年 刘备出身为何没有被怀疑</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对刘备身份很感兴趣的小伙伴们，小编带来详细的文章供大家参考。　　刘备是东汉末年群雄并起时，起步最早却事业成就最晚的乱世枭雄之一。他既没有曹操雄厚的宗族家底，也没有孙权那样的父兄为他奠定基业，早年仅靠织席贩履为生，起点极低。但刘备拥有曹操...</w:t>
      </w:r>
    </w:p>
    <w:p>
      <w:pPr>
        <w:ind w:left="0" w:right="0" w:firstLine="560"/>
        <w:spacing w:before="450" w:after="450" w:line="312" w:lineRule="auto"/>
      </w:pPr>
      <w:r>
        <w:rPr>
          <w:rFonts w:ascii="宋体" w:hAnsi="宋体" w:eastAsia="宋体" w:cs="宋体"/>
          <w:color w:val="000"/>
          <w:sz w:val="28"/>
          <w:szCs w:val="28"/>
        </w:rPr>
        <w:t xml:space="preserve">　　对刘备身份很感兴趣的小伙伴们，小编带来详细的文章供大家参考。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备是东汉末年群雄并起时，起步最早却事业成就最晚的乱世枭雄之一。他既没有曹操雄厚的宗族家底，也没有孙权那样的父兄为他奠定基业，早年仅靠织席贩履为生，起点极低。但刘备拥有曹操和孙权都不具备的条件，那就是汉室后裔的身份。他自称中山靖王刘胜之后，可刘胜与刘备之间相差了270多年，这不得不令人怀疑刘备是否是真的汉室后裔。那么问题来了，为何当时没人去质疑刘备的出身呢?</w:t>
      </w:r>
    </w:p>
    <w:p>
      <w:pPr>
        <w:ind w:left="0" w:right="0" w:firstLine="560"/>
        <w:spacing w:before="450" w:after="450" w:line="312" w:lineRule="auto"/>
      </w:pPr>
      <w:r>
        <w:rPr>
          <w:rFonts w:ascii="宋体" w:hAnsi="宋体" w:eastAsia="宋体" w:cs="宋体"/>
          <w:color w:val="000"/>
          <w:sz w:val="28"/>
          <w:szCs w:val="28"/>
        </w:rPr>
        <w:t xml:space="preserve">　　实际上这并不难理解，毕竟所处时代不同，古人与今人的思维也不同。按照汉朝的法律，乱认祖宗、攀附皇亲是大罪，若非真的汉室后裔谁敢去跟皇帝攀亲戚。且汉朝以儒家文化治理天下，儒家思想中“孝”是核心，因此在汉朝孝顺长辈的理念是深入人心，就连皇帝的谥号都要加个“孝”字，我们常说的汉文帝、汉景帝、汉武帝等全称应该是汉孝文帝、汉孝景帝、汉孝武帝，后世皇帝给先帝上谥号会加一个“孝”字以表孝心。皇帝尚且如此，更何况手下臣民，在这样的环境下相信不会有人为了利益去篡改自己的祖宗，那属实是大逆不道。</w:t>
      </w:r>
    </w:p>
    <w:p>
      <w:pPr>
        <w:ind w:left="0" w:right="0" w:firstLine="560"/>
        <w:spacing w:before="450" w:after="450" w:line="312" w:lineRule="auto"/>
      </w:pPr>
      <w:r>
        <w:rPr>
          <w:rFonts w:ascii="宋体" w:hAnsi="宋体" w:eastAsia="宋体" w:cs="宋体"/>
          <w:color w:val="000"/>
          <w:sz w:val="28"/>
          <w:szCs w:val="28"/>
        </w:rPr>
        <w:t xml:space="preserve">　　当然，刘备皇室后裔的身份也不是没被质疑过，曹操就曾主动去查证刘备的出身。</w:t>
      </w:r>
    </w:p>
    <w:p>
      <w:pPr>
        <w:ind w:left="0" w:right="0" w:firstLine="560"/>
        <w:spacing w:before="450" w:after="450" w:line="312" w:lineRule="auto"/>
      </w:pPr>
      <w:r>
        <w:rPr>
          <w:rFonts w:ascii="宋体" w:hAnsi="宋体" w:eastAsia="宋体" w:cs="宋体"/>
          <w:color w:val="000"/>
          <w:sz w:val="28"/>
          <w:szCs w:val="28"/>
        </w:rPr>
        <w:t xml:space="preserve">　　据史书记载，刘备自立一方成为曹操的对手后，曹操曾派人去查证刘备的来历，想要驳倒他汉室后裔的身份。谁料曹老板去刘备的家乡找了一圈也没找到能够证明刘备出身有问题的证据，最后只能悻悻而归。这也从侧面证明刘备汉室后裔的身份是真的。</w:t>
      </w:r>
    </w:p>
    <w:p>
      <w:pPr>
        <w:ind w:left="0" w:right="0" w:firstLine="560"/>
        <w:spacing w:before="450" w:after="450" w:line="312" w:lineRule="auto"/>
      </w:pPr>
      <w:r>
        <w:rPr>
          <w:rFonts w:ascii="宋体" w:hAnsi="宋体" w:eastAsia="宋体" w:cs="宋体"/>
          <w:color w:val="000"/>
          <w:sz w:val="28"/>
          <w:szCs w:val="28"/>
        </w:rPr>
        <w:t xml:space="preserve">　　还有一个证据能够直接证明刘备的身份，那就是族谱。普通人家都有编录族谱的习惯，更别说皇室了，宗正就是专管皇帝族谱的官。刘备的祖父刘雄曾被举为孝廉，担任东郡范县县令，相信那时候朝廷就已经对刘雄的身份进行核实了，而刘雄到刘备之间的世系是非常明了的，所以刘备一家肯定是汉室宗亲。</w:t>
      </w:r>
    </w:p>
    <w:p>
      <w:pPr>
        <w:ind w:left="0" w:right="0" w:firstLine="560"/>
        <w:spacing w:before="450" w:after="450" w:line="312" w:lineRule="auto"/>
      </w:pPr>
      <w:r>
        <w:rPr>
          <w:rFonts w:ascii="宋体" w:hAnsi="宋体" w:eastAsia="宋体" w:cs="宋体"/>
          <w:color w:val="000"/>
          <w:sz w:val="28"/>
          <w:szCs w:val="28"/>
        </w:rPr>
        <w:t xml:space="preserve">　　这也能解释为何曹操不谎称刘备身份造假以在道德层面指责刘备，毕竟他不可能去改刘家的族谱。实际上东汉末年冒出来的汉室后裔不止刘备一个，刘表、刘焉、刘虞、刘岱、刘繇、刘晔等人都是东汉末年的群雄之一，只不过最后只有刘备成功了，这才显得他比较特殊。</w:t>
      </w:r>
    </w:p>
    <w:p>
      <w:pPr>
        <w:ind w:left="0" w:right="0" w:firstLine="560"/>
        <w:spacing w:before="450" w:after="450" w:line="312" w:lineRule="auto"/>
      </w:pPr>
      <w:r>
        <w:rPr>
          <w:rFonts w:ascii="宋体" w:hAnsi="宋体" w:eastAsia="宋体" w:cs="宋体"/>
          <w:color w:val="000"/>
          <w:sz w:val="28"/>
          <w:szCs w:val="28"/>
        </w:rPr>
        <w:t xml:space="preserve">　　有意思的是罗贯中在《三国演义》中把刘备的世系关系理得十分清楚，原文是“景帝生十四子，第七子乃中山靖王刘胜。胜生陆城亭侯刘贞，贞生沛侯刘昂，昂生漳侯刘禄，刘禄生沂水侯刘恋，恋生钦阳侯刘英，英生安国侯刘建，建生广陵侯刘哀，哀生胶水侯刘宪，宪生祖邑侯刘舒，舒生祁阳侯刘谊，谊生原泽侯刘必，必生颍川侯刘达，达生丰灵侯刘不疑，不疑生济川侯刘惠，惠生东郡范令刘雄，雄生刘弘，弘不仕，备乃刘弘子也。”按照这样的算法，刘备是汉景帝的十八世孙，可汉献帝是汉景帝的十三世孙，刘备还比汉献帝小五辈呢，“皇叔”的身份确实有误。</w:t>
      </w:r>
    </w:p>
    <w:p>
      <w:pPr>
        <w:ind w:left="0" w:right="0" w:firstLine="560"/>
        <w:spacing w:before="450" w:after="450" w:line="312" w:lineRule="auto"/>
      </w:pPr>
      <w:r>
        <w:rPr>
          <w:rFonts w:ascii="宋体" w:hAnsi="宋体" w:eastAsia="宋体" w:cs="宋体"/>
          <w:color w:val="000"/>
          <w:sz w:val="28"/>
          <w:szCs w:val="28"/>
        </w:rPr>
        <w:t xml:space="preserve">　　不过正史《三国志》中仅仅只记载了刘备是中山靖王之后，没有记录世系关系。但不管刘备与汉献帝的辈分谁大，他汉室后裔的身份应该是坐实的。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2026-04-23T04:00:43+08:00</dcterms:created>
  <dcterms:modified xsi:type="dcterms:W3CDTF">2026-04-23T04:00:43+08:00</dcterms:modified>
</cp:coreProperties>
</file>

<file path=docProps/custom.xml><?xml version="1.0" encoding="utf-8"?>
<Properties xmlns="http://schemas.openxmlformats.org/officeDocument/2006/custom-properties" xmlns:vt="http://schemas.openxmlformats.org/officeDocument/2006/docPropsVTypes"/>
</file>