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夏侯渊为何会在定军山一战中败北？哪些因素导致的？</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定军山之战是三国时期的著名战役，东汉建安二十四年正月,刘备率军自川入汉中之西,自阳平渡沔水,驻军定军山,曹将夏侯渊率军相争。遥望历史的河流，感受历史的沧桑，下面和小编一起走进了解。　　《三国演义》里，刘备集团中五虎上将之一的老黄忠最辉煌...</w:t>
      </w:r>
    </w:p>
    <w:p>
      <w:pPr>
        <w:ind w:left="0" w:right="0" w:firstLine="560"/>
        <w:spacing w:before="450" w:after="450" w:line="312" w:lineRule="auto"/>
      </w:pPr>
      <w:r>
        <w:rPr>
          <w:rFonts w:ascii="宋体" w:hAnsi="宋体" w:eastAsia="宋体" w:cs="宋体"/>
          <w:color w:val="000"/>
          <w:sz w:val="28"/>
          <w:szCs w:val="28"/>
        </w:rPr>
        <w:t xml:space="preserve">　　定军山之战是三国时期的著名战役，东汉建安二十四年正月,刘备率军自川入汉中之西,自阳平渡沔水,驻军定军山,曹将夏侯渊率军相争。遥望历史的河流，感受历史的沧桑，下面和小编一起走进了解。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《三国演义》里，刘备集团中五虎上将之一的老黄忠最辉煌的一战就是定军山干掉曹魏集团的大将夏侯渊，夏侯渊和曹操是连襟，在曹魏集团的武将阵营中的地位仅次于夏侯惇，可以称得上的曹操的左膀右臂。</w:t>
      </w:r>
    </w:p>
    <w:p>
      <w:pPr>
        <w:ind w:left="0" w:right="0" w:firstLine="560"/>
        <w:spacing w:before="450" w:after="450" w:line="312" w:lineRule="auto"/>
      </w:pPr>
      <w:r>
        <w:rPr>
          <w:rFonts w:ascii="宋体" w:hAnsi="宋体" w:eastAsia="宋体" w:cs="宋体"/>
          <w:color w:val="000"/>
          <w:sz w:val="28"/>
          <w:szCs w:val="28"/>
        </w:rPr>
        <w:t xml:space="preserve">　　在刘备还未崛起时，夏侯渊长期在长安镇守，主要的战略目标是防备西凉的割据势力，夏侯渊特别擅长千里突袭打闪电战，并以此多次击败西凉军阀马超、韩遂等部。《三国志卷九·魏书九·诸夏侯曹传》就记载有夏侯渊在没有时间拖延战局的情况下，以“将在外君命有所不受”的名义，没有向曹操汇报就迅速率兵出击击退强敌的战例。</w:t>
      </w:r>
    </w:p>
    <w:p>
      <w:pPr>
        <w:ind w:left="0" w:right="0" w:firstLine="560"/>
        <w:spacing w:before="450" w:after="450" w:line="312" w:lineRule="auto"/>
      </w:pPr>
      <w:r>
        <w:rPr>
          <w:rFonts w:ascii="宋体" w:hAnsi="宋体" w:eastAsia="宋体" w:cs="宋体"/>
          <w:color w:val="000"/>
          <w:sz w:val="28"/>
          <w:szCs w:val="28"/>
        </w:rPr>
        <w:t xml:space="preserve">　　超奔汉中，还围祁山。叙等急求救，诸将议者欲须太祖节度。渊曰：“公在邺，反复四千里，比报，叙等必败，非救急也。”遂行，使张郃督步骑五千在前，从陈仓狭道入，渊自督粮在后。郃至渭水上，超将氐、羌数千逆郃。未战，超走，郃进军收超军器械。渊到，诸县皆己降。</w:t>
      </w:r>
    </w:p>
    <w:p>
      <w:pPr>
        <w:ind w:left="0" w:right="0" w:firstLine="560"/>
        <w:spacing w:before="450" w:after="450" w:line="312" w:lineRule="auto"/>
      </w:pPr>
      <w:r>
        <w:rPr>
          <w:rFonts w:ascii="宋体" w:hAnsi="宋体" w:eastAsia="宋体" w:cs="宋体"/>
          <w:color w:val="000"/>
          <w:sz w:val="28"/>
          <w:szCs w:val="28"/>
        </w:rPr>
        <w:t xml:space="preserve">　　遂果救长离，与渊军对陈。诸将见遂众，恶之，欲结营作堑乃与战。渊曰：“我转斗千里，今复作营堑，则士众罢弊，不可久。贼虽众，易与耳。”乃鼓之，大破遂军，得其旌麾，还略阳，进军围兴国。</w:t>
      </w:r>
    </w:p>
    <w:p>
      <w:pPr>
        <w:ind w:left="0" w:right="0" w:firstLine="560"/>
        <w:spacing w:before="450" w:after="450" w:line="312" w:lineRule="auto"/>
      </w:pPr>
      <w:r>
        <w:rPr>
          <w:rFonts w:ascii="宋体" w:hAnsi="宋体" w:eastAsia="宋体" w:cs="宋体"/>
          <w:color w:val="000"/>
          <w:sz w:val="28"/>
          <w:szCs w:val="28"/>
        </w:rPr>
        <w:t xml:space="preserve">　　如此果敢、勇决的一路帅才为何却被老迈的黄忠一战击败?甚至连性命都没能保住?</w:t>
      </w:r>
    </w:p>
    <w:p>
      <w:pPr>
        <w:ind w:left="0" w:right="0" w:firstLine="560"/>
        <w:spacing w:before="450" w:after="450" w:line="312" w:lineRule="auto"/>
      </w:pPr>
      <w:r>
        <w:rPr>
          <w:rFonts w:ascii="宋体" w:hAnsi="宋体" w:eastAsia="宋体" w:cs="宋体"/>
          <w:color w:val="000"/>
          <w:sz w:val="28"/>
          <w:szCs w:val="28"/>
        </w:rPr>
        <w:t xml:space="preserve">　　首先，夏侯渊以往虽然常胜不败，但主要是策划进攻，在进攻上夏侯渊的闪电战法在当时还是比较先进的，即使是面对马超这样的强敌也并不畏惧，但在定军山一战中，夏侯渊的战略角色变了，变成了防守，大概是不习惯防守的战法，所以夏侯渊无法发挥出最大的战力。</w:t>
      </w:r>
    </w:p>
    <w:p>
      <w:pPr>
        <w:ind w:left="0" w:right="0" w:firstLine="560"/>
        <w:spacing w:before="450" w:after="450" w:line="312" w:lineRule="auto"/>
      </w:pPr>
      <w:r>
        <w:rPr>
          <w:rFonts w:ascii="宋体" w:hAnsi="宋体" w:eastAsia="宋体" w:cs="宋体"/>
          <w:color w:val="000"/>
          <w:sz w:val="28"/>
          <w:szCs w:val="28"/>
        </w:rPr>
        <w:t xml:space="preserve">　　其次，夏侯渊有勇有智，但人过于高傲，在多次的胜利中迷失了自己，曹操就曾经警告过他要多思考自身的不足，在面对更强大的敌人时要多动脑子。《三国志卷九·魏书九·诸夏侯曹传》记载：</w:t>
      </w:r>
    </w:p>
    <w:p>
      <w:pPr>
        <w:ind w:left="0" w:right="0" w:firstLine="560"/>
        <w:spacing w:before="450" w:after="450" w:line="312" w:lineRule="auto"/>
      </w:pPr>
      <w:r>
        <w:rPr>
          <w:rFonts w:ascii="宋体" w:hAnsi="宋体" w:eastAsia="宋体" w:cs="宋体"/>
          <w:color w:val="000"/>
          <w:sz w:val="28"/>
          <w:szCs w:val="28"/>
        </w:rPr>
        <w:t xml:space="preserve">　　初，渊虽数战胜，太祖常戒曰：“为将当有怯弱时，不可但恃勇也。将当以勇为本，行之以智计;但知任勇，一匹夫敌耳。”</w:t>
      </w:r>
    </w:p>
    <w:p>
      <w:pPr>
        <w:ind w:left="0" w:right="0" w:firstLine="560"/>
        <w:spacing w:before="450" w:after="450" w:line="312" w:lineRule="auto"/>
      </w:pPr>
      <w:r>
        <w:rPr>
          <w:rFonts w:ascii="宋体" w:hAnsi="宋体" w:eastAsia="宋体" w:cs="宋体"/>
          <w:color w:val="000"/>
          <w:sz w:val="28"/>
          <w:szCs w:val="28"/>
        </w:rPr>
        <w:t xml:space="preserve">　　但夏侯渊把曹操的警告当了耳边风，定军山一战中，夏侯渊面对声势正旺的黄忠所部，看不起年迈的黄忠，在敌军捏紧拳头进攻时，他却没有集中兵力守住要点，而是让部下张郃和自己分兵作战，试图以互相策应的战法拖住黄忠，结果被黄忠抓住夏侯渊兵力不足的弱点一举击破定军山主防守阵地，夏侯渊兵败阵亡，导致曹魏丢掉了战略要地，在汉中争夺战中失去先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2026-04-23T02:04:25+08:00</dcterms:created>
  <dcterms:modified xsi:type="dcterms:W3CDTF">2026-04-23T02:04:25+08:00</dcterms:modified>
</cp:coreProperties>
</file>

<file path=docProps/custom.xml><?xml version="1.0" encoding="utf-8"?>
<Properties xmlns="http://schemas.openxmlformats.org/officeDocument/2006/custom-properties" xmlns:vt="http://schemas.openxmlformats.org/officeDocument/2006/docPropsVTypes"/>
</file>