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徐阶后人都是什么样的？有做大官的吗？</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徐阶后人有做大官的吗?　　一、背景介绍　　徐阶是明朝嘉靖年间的一位重要官员，他在官场上屡次受到严嵩等权臣的排挤和打压，但他凭借自己的才能和勇气，最终揭露了严嵩的罪行，为朝廷除去了一大隐患。然而，随着历史的长河不断流淌，徐阶的后代们是否能...</w:t>
      </w:r>
    </w:p>
    <w:p>
      <w:pPr>
        <w:ind w:left="0" w:right="0" w:firstLine="560"/>
        <w:spacing w:before="450" w:after="450" w:line="312" w:lineRule="auto"/>
      </w:pPr>
      <w:r>
        <w:rPr>
          <w:rFonts w:ascii="宋体" w:hAnsi="宋体" w:eastAsia="宋体" w:cs="宋体"/>
          <w:color w:val="000"/>
          <w:sz w:val="28"/>
          <w:szCs w:val="28"/>
        </w:rPr>
        <w:t xml:space="preserve">　　徐阶后人有做大官的吗?</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徐阶是明朝嘉靖年间的一位重要官员，他在官场上屡次受到严嵩等权臣的排挤和打压，但他凭借自己的才能和勇气，最终揭露了严嵩的罪行，为朝廷除去了一大隐患。然而，随着历史的长河不断流淌，徐阶的后代们是否能够继承他的衣钵，成为一代名臣呢?本文将从历史资料出发，探讨徐阶后人是否有做大官的可能性。</w:t>
      </w:r>
    </w:p>
    <w:p>
      <w:pPr>
        <w:ind w:left="0" w:right="0" w:firstLine="560"/>
        <w:spacing w:before="450" w:after="450" w:line="312" w:lineRule="auto"/>
      </w:pPr>
      <w:r>
        <w:rPr>
          <w:rFonts w:ascii="宋体" w:hAnsi="宋体" w:eastAsia="宋体" w:cs="宋体"/>
          <w:color w:val="000"/>
          <w:sz w:val="28"/>
          <w:szCs w:val="28"/>
        </w:rPr>
        <w:t xml:space="preserve">　　二、徐阶后代的历史地位</w:t>
      </w:r>
    </w:p>
    <w:p>
      <w:pPr>
        <w:ind w:left="0" w:right="0" w:firstLine="560"/>
        <w:spacing w:before="450" w:after="450" w:line="312" w:lineRule="auto"/>
      </w:pPr>
      <w:r>
        <w:rPr>
          <w:rFonts w:ascii="宋体" w:hAnsi="宋体" w:eastAsia="宋体" w:cs="宋体"/>
          <w:color w:val="000"/>
          <w:sz w:val="28"/>
          <w:szCs w:val="28"/>
        </w:rPr>
        <w:t xml:space="preserve">　　徐阶虽然在官场上屡遭打压，但其家族在明朝时期却一直保持着较高的社会地位。据《明史》记载，徐阶的儿子徐祯曾担任过南京礼部尚书等重要职务，而孙子徐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三、徐阶后代的政治表现</w:t>
      </w:r>
    </w:p>
    <w:p>
      <w:pPr>
        <w:ind w:left="0" w:right="0" w:firstLine="560"/>
        <w:spacing w:before="450" w:after="450" w:line="312" w:lineRule="auto"/>
      </w:pPr>
      <w:r>
        <w:rPr>
          <w:rFonts w:ascii="宋体" w:hAnsi="宋体" w:eastAsia="宋体" w:cs="宋体"/>
          <w:color w:val="000"/>
          <w:sz w:val="28"/>
          <w:szCs w:val="28"/>
        </w:rPr>
        <w:t xml:space="preserve">　　尽管徐阶后代在明朝时期已经取得了一定的政治成就，但他们的表现并不一定比徐阶本人更为出色。事实上，徐阶的后代中也有不少人因为种种原因未能继续在官场上发挥自己的才华。例如，徐阶的曾孙徐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可以得出一个结论：虽然徐阶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2026-01-22T17:01:55+08:00</dcterms:created>
  <dcterms:modified xsi:type="dcterms:W3CDTF">2026-01-22T17:01:55+08:00</dcterms:modified>
</cp:coreProperties>
</file>

<file path=docProps/custom.xml><?xml version="1.0" encoding="utf-8"?>
<Properties xmlns="http://schemas.openxmlformats.org/officeDocument/2006/custom-properties" xmlns:vt="http://schemas.openxmlformats.org/officeDocument/2006/docPropsVTypes"/>
</file>