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长孙皇后有后代吗？有几个孩子？</w:t>
      </w:r>
      <w:bookmarkEnd w:id="1"/>
    </w:p>
    <w:p>
      <w:pPr>
        <w:jc w:val="center"/>
        <w:spacing w:before="0" w:after="450"/>
      </w:pPr>
      <w:r>
        <w:rPr>
          <w:rFonts w:ascii="Arial" w:hAnsi="Arial" w:eastAsia="Arial" w:cs="Arial"/>
          <w:color w:val="999999"/>
          <w:sz w:val="20"/>
          <w:szCs w:val="20"/>
        </w:rPr>
        <w:t xml:space="preserve">来源：网络  作者：梦回江南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标题：长孙皇后——为何生育频繁　　一、引言　　长孙皇后是唐朝第二位皇帝李世民的皇后，她出生于一个贵族家庭，年轻时美丽聪慧，被誉为“千古第一美人”。然而，她的生平事迹中最为引人注目的是她频繁的生育行为。下面，让我们一起来了解一下她的故事。...</w:t>
      </w:r>
    </w:p>
    <w:p>
      <w:pPr>
        <w:ind w:left="0" w:right="0" w:firstLine="560"/>
        <w:spacing w:before="450" w:after="450" w:line="312" w:lineRule="auto"/>
      </w:pPr>
      <w:r>
        <w:rPr>
          <w:rFonts w:ascii="宋体" w:hAnsi="宋体" w:eastAsia="宋体" w:cs="宋体"/>
          <w:color w:val="000"/>
          <w:sz w:val="28"/>
          <w:szCs w:val="28"/>
        </w:rPr>
        <w:t xml:space="preserve">　　标题：长孙皇后——为何生育频繁</w:t>
      </w:r>
    </w:p>
    <w:p>
      <w:pPr>
        <w:ind w:left="0" w:right="0" w:firstLine="560"/>
        <w:spacing w:before="450" w:after="450" w:line="312" w:lineRule="auto"/>
      </w:pPr>
      <w:r>
        <w:rPr>
          <w:rFonts w:ascii="宋体" w:hAnsi="宋体" w:eastAsia="宋体" w:cs="宋体"/>
          <w:color w:val="000"/>
          <w:sz w:val="28"/>
          <w:szCs w:val="28"/>
        </w:rPr>
        <w:t xml:space="preserve">　　一、引言</w:t>
      </w:r>
    </w:p>
    <w:p>
      <w:pPr>
        <w:ind w:left="0" w:right="0" w:firstLine="560"/>
        <w:spacing w:before="450" w:after="450" w:line="312" w:lineRule="auto"/>
      </w:pPr>
      <w:r>
        <w:rPr>
          <w:rFonts w:ascii="宋体" w:hAnsi="宋体" w:eastAsia="宋体" w:cs="宋体"/>
          <w:color w:val="000"/>
          <w:sz w:val="28"/>
          <w:szCs w:val="28"/>
        </w:rPr>
        <w:t xml:space="preserve">　　长孙皇后是唐朝第二位皇帝李世民的皇后，她出生于一个贵族家庭，年轻时美丽聪慧，被誉为“千古第一美人”。然而，她的生平事迹中最为引人注目的是她频繁的生育行为。下面，让我们一起来了解一下她的故事。</w:t>
      </w:r>
    </w:p>
    <w:p>
      <w:pPr>
        <w:ind w:left="0" w:right="0" w:firstLine="560"/>
        <w:spacing w:before="450" w:after="450" w:line="312" w:lineRule="auto"/>
      </w:pPr>
      <w:r>
        <w:rPr>
          <w:rFonts w:ascii="宋体" w:hAnsi="宋体" w:eastAsia="宋体" w:cs="宋体"/>
          <w:color w:val="000"/>
          <w:sz w:val="28"/>
          <w:szCs w:val="28"/>
        </w:rPr>
        <w:t xml:space="preserve">　　二、长孙皇后的历史背景</w:t>
      </w:r>
    </w:p>
    <w:p>
      <w:pPr>
        <w:ind w:left="0" w:right="0" w:firstLine="560"/>
        <w:spacing w:before="450" w:after="450" w:line="312" w:lineRule="auto"/>
      </w:pPr>
      <w:r>
        <w:rPr>
          <w:rFonts w:ascii="宋体" w:hAnsi="宋体" w:eastAsia="宋体" w:cs="宋体"/>
          <w:color w:val="000"/>
          <w:sz w:val="28"/>
          <w:szCs w:val="28"/>
        </w:rPr>
        <w:t xml:space="preserve">　　1. 有证据支持：有一些历史文献和考古发现证明，长孙皇后确实存在过。她是唐朝第二位皇帝李世民的皇后，也是一位著名的文学家和音乐家。</w:t>
      </w:r>
    </w:p>
    <w:p>
      <w:pPr>
        <w:ind w:left="0" w:right="0" w:firstLine="560"/>
        <w:spacing w:before="450" w:after="450" w:line="312" w:lineRule="auto"/>
      </w:pPr>
      <w:r>
        <w:rPr>
          <w:rFonts w:ascii="宋体" w:hAnsi="宋体" w:eastAsia="宋体" w:cs="宋体"/>
          <w:color w:val="000"/>
          <w:sz w:val="28"/>
          <w:szCs w:val="28"/>
        </w:rPr>
        <w:t xml:space="preserve">　　2. 没有确凿证据：然而，也有一些历史学家和文化爱好者认为，长孙皇后的历史背景可能被夸大了。他们认为，这个故事更多地是因为它的神秘性和传奇色彩而被传颂开来，成为了一种文化符号。</w:t>
      </w:r>
    </w:p>
    <w:p>
      <w:pPr>
        <w:ind w:left="0" w:right="0" w:firstLine="560"/>
        <w:spacing w:before="450" w:after="450" w:line="312" w:lineRule="auto"/>
      </w:pPr>
      <w:r>
        <w:rPr>
          <w:rFonts w:ascii="宋体" w:hAnsi="宋体" w:eastAsia="宋体" w:cs="宋体"/>
          <w:color w:val="000"/>
          <w:sz w:val="28"/>
          <w:szCs w:val="28"/>
        </w:rPr>
        <w:t xml:space="preserve">　　三、长孙皇后的频繁生育</w:t>
      </w:r>
    </w:p>
    <w:p>
      <w:pPr>
        <w:ind w:left="0" w:right="0" w:firstLine="560"/>
        <w:spacing w:before="450" w:after="450" w:line="312" w:lineRule="auto"/>
      </w:pPr>
      <w:r>
        <w:rPr>
          <w:rFonts w:ascii="宋体" w:hAnsi="宋体" w:eastAsia="宋体" w:cs="宋体"/>
          <w:color w:val="000"/>
          <w:sz w:val="28"/>
          <w:szCs w:val="28"/>
        </w:rPr>
        <w:t xml:space="preserve">　　1. 根据传说，长孙皇后在位期间生育了多位皇子和公主，其中最著名的是太子李建成和李元吉。</w:t>
      </w:r>
    </w:p>
    <w:p>
      <w:pPr>
        <w:ind w:left="0" w:right="0" w:firstLine="560"/>
        <w:spacing w:before="450" w:after="450" w:line="312" w:lineRule="auto"/>
      </w:pPr>
      <w:r>
        <w:rPr>
          <w:rFonts w:ascii="宋体" w:hAnsi="宋体" w:eastAsia="宋体" w:cs="宋体"/>
          <w:color w:val="000"/>
          <w:sz w:val="28"/>
          <w:szCs w:val="28"/>
        </w:rPr>
        <w:t xml:space="preserve">　　2. 有些历史学家认为，长孙皇后频繁生育的原因可能与她的家族背景有关。据传她的家族世代都是皇室成员，因此她在成为皇后后也希望能够延续家族血脉。</w:t>
      </w:r>
    </w:p>
    <w:p>
      <w:pPr>
        <w:ind w:left="0" w:right="0" w:firstLine="560"/>
        <w:spacing w:before="450" w:after="450" w:line="312" w:lineRule="auto"/>
      </w:pPr>
      <w:r>
        <w:rPr>
          <w:rFonts w:ascii="宋体" w:hAnsi="宋体" w:eastAsia="宋体" w:cs="宋体"/>
          <w:color w:val="000"/>
          <w:sz w:val="28"/>
          <w:szCs w:val="28"/>
        </w:rPr>
        <w:t xml:space="preserve">　　3. 也有一些人认为，长孙皇后频繁生育的原因可能与她的健康状况有关。据传她患有严重的妇科疾病，需要经常接受治疗和休息，因此无法控制自己的生育行为。</w:t>
      </w:r>
    </w:p>
    <w:p>
      <w:pPr>
        <w:ind w:left="0" w:right="0" w:firstLine="560"/>
        <w:spacing w:before="450" w:after="450" w:line="312" w:lineRule="auto"/>
      </w:pPr>
      <w:r>
        <w:rPr>
          <w:rFonts w:ascii="宋体" w:hAnsi="宋体" w:eastAsia="宋体" w:cs="宋体"/>
          <w:color w:val="000"/>
          <w:sz w:val="28"/>
          <w:szCs w:val="28"/>
        </w:rPr>
        <w:t xml:space="preserve">　　四、结语</w:t>
      </w:r>
    </w:p>
    <w:p>
      <w:pPr>
        <w:ind w:left="0" w:right="0" w:firstLine="560"/>
        <w:spacing w:before="450" w:after="450" w:line="312" w:lineRule="auto"/>
      </w:pPr>
      <w:r>
        <w:rPr>
          <w:rFonts w:ascii="宋体" w:hAnsi="宋体" w:eastAsia="宋体" w:cs="宋体"/>
          <w:color w:val="000"/>
          <w:sz w:val="28"/>
          <w:szCs w:val="28"/>
        </w:rPr>
        <w:t xml:space="preserve">　　尽管目前并没有确凿的历史证据表明长孙皇后的真实情况的真实情况，但我们可以从历史文献中了解到她的卓越才华和美貌。她的故事告诉我们，一个女性也可以成为一位杰出的文化人物，为社会做出贡献。同时，我们也要珍惜现在的生活，不要让自己的人生充满荒诞和传奇色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2026-11-09T02:23:13+08:00</dcterms:created>
  <dcterms:modified xsi:type="dcterms:W3CDTF">2026-11-09T02:23:13+08:00</dcterms:modified>
</cp:coreProperties>
</file>

<file path=docProps/custom.xml><?xml version="1.0" encoding="utf-8"?>
<Properties xmlns="http://schemas.openxmlformats.org/officeDocument/2006/custom-properties" xmlns:vt="http://schemas.openxmlformats.org/officeDocument/2006/docPropsVTypes"/>
</file>