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康熙时期的土地制度探析，有着怎样的影响存在？</w:t>
      </w:r>
      <w:bookmarkEnd w:id="1"/>
    </w:p>
    <w:p>
      <w:pPr>
        <w:jc w:val="center"/>
        <w:spacing w:before="0" w:after="450"/>
      </w:pPr>
      <w:r>
        <w:rPr>
          <w:rFonts w:ascii="Arial" w:hAnsi="Arial" w:eastAsia="Arial" w:cs="Arial"/>
          <w:color w:val="999999"/>
          <w:sz w:val="20"/>
          <w:szCs w:val="20"/>
        </w:rPr>
        <w:t xml:space="preserve">来源：网络  作者：清香如梦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康熙时期，是中国封建社会的一个重要阶段，国家政治稳重、经济繁荣。在这一时期，清朝政府实行了一系列土地制度，对国家的发展产生了深远的影响。本文将对康熙时期的土地制度进行详细的探析。　　一、康熙时期的土地制度概述　　康熙时期，清朝政府实行了...</w:t>
      </w:r>
    </w:p>
    <w:p>
      <w:pPr>
        <w:ind w:left="0" w:right="0" w:firstLine="560"/>
        <w:spacing w:before="450" w:after="450" w:line="312" w:lineRule="auto"/>
      </w:pPr>
      <w:r>
        <w:rPr>
          <w:rFonts w:ascii="宋体" w:hAnsi="宋体" w:eastAsia="宋体" w:cs="宋体"/>
          <w:color w:val="000"/>
          <w:sz w:val="28"/>
          <w:szCs w:val="28"/>
        </w:rPr>
        <w:t xml:space="preserve">　　康熙时期，是中国封建社会的一个重要阶段，国家政治稳重、经济繁荣。在这一时期，清朝政府实行了一系列土地制度，对国家的发展产生了深远的影响。本文将对康熙时期的土地制度进行详细的探析。</w:t>
      </w:r>
    </w:p>
    <w:p>
      <w:pPr>
        <w:ind w:left="0" w:right="0" w:firstLine="560"/>
        <w:spacing w:before="450" w:after="450" w:line="312" w:lineRule="auto"/>
      </w:pPr>
      <w:r>
        <w:rPr>
          <w:rFonts w:ascii="宋体" w:hAnsi="宋体" w:eastAsia="宋体" w:cs="宋体"/>
          <w:color w:val="000"/>
          <w:sz w:val="28"/>
          <w:szCs w:val="28"/>
        </w:rPr>
        <w:t xml:space="preserve">　　一、康熙时期的土地制度概述</w:t>
      </w:r>
    </w:p>
    <w:p>
      <w:pPr>
        <w:ind w:left="0" w:right="0" w:firstLine="560"/>
        <w:spacing w:before="450" w:after="450" w:line="312" w:lineRule="auto"/>
      </w:pPr>
      <w:r>
        <w:rPr>
          <w:rFonts w:ascii="宋体" w:hAnsi="宋体" w:eastAsia="宋体" w:cs="宋体"/>
          <w:color w:val="000"/>
          <w:sz w:val="28"/>
          <w:szCs w:val="28"/>
        </w:rPr>
        <w:t xml:space="preserve">　　康熙时期，清朝政府实行了严格的封建土地制度，主要包括官田制、民田制和屯田制。这些土地制度在一定程度上保障了国家的财政收入，维护了社会的稳定，但同时也存在一定的弊端，如土地兼并严重、农民生活困苦等。</w:t>
      </w:r>
    </w:p>
    <w:p>
      <w:pPr>
        <w:ind w:left="0" w:right="0" w:firstLine="560"/>
        <w:spacing w:before="450" w:after="450" w:line="312" w:lineRule="auto"/>
      </w:pPr>
      <w:r>
        <w:rPr>
          <w:rFonts w:ascii="宋体" w:hAnsi="宋体" w:eastAsia="宋体" w:cs="宋体"/>
          <w:color w:val="000"/>
          <w:sz w:val="28"/>
          <w:szCs w:val="28"/>
        </w:rPr>
        <w:t xml:space="preserve">　　二、官田制</w:t>
      </w:r>
    </w:p>
    <w:p>
      <w:pPr>
        <w:ind w:left="0" w:right="0" w:firstLine="560"/>
        <w:spacing w:before="450" w:after="450" w:line="312" w:lineRule="auto"/>
      </w:pPr>
      <w:r>
        <w:rPr>
          <w:rFonts w:ascii="宋体" w:hAnsi="宋体" w:eastAsia="宋体" w:cs="宋体"/>
          <w:color w:val="000"/>
          <w:sz w:val="28"/>
          <w:szCs w:val="28"/>
        </w:rPr>
        <w:t xml:space="preserve">　　官田制是康熙时期最主要的土地制度之一，主要是指国家直接占有的土地。官田的来源主要有两个方面：一是通过战争、没收等手段从民间夺取;二是国家直接开垦的荒地。官田主要用于供养皇室、官僚和军队，同时也有一部分用于出租，以增加国家财政收入。</w:t>
      </w:r>
    </w:p>
    <w:p>
      <w:pPr>
        <w:ind w:left="0" w:right="0" w:firstLine="560"/>
        <w:spacing w:before="450" w:after="450" w:line="312" w:lineRule="auto"/>
      </w:pPr>
      <w:r>
        <w:rPr>
          <w:rFonts w:ascii="宋体" w:hAnsi="宋体" w:eastAsia="宋体" w:cs="宋体"/>
          <w:color w:val="000"/>
          <w:sz w:val="28"/>
          <w:szCs w:val="28"/>
        </w:rPr>
        <w:t xml:space="preserve">　　三、民田制</w:t>
      </w:r>
    </w:p>
    <w:p>
      <w:pPr>
        <w:ind w:left="0" w:right="0" w:firstLine="560"/>
        <w:spacing w:before="450" w:after="450" w:line="312" w:lineRule="auto"/>
      </w:pPr>
      <w:r>
        <w:rPr>
          <w:rFonts w:ascii="宋体" w:hAnsi="宋体" w:eastAsia="宋体" w:cs="宋体"/>
          <w:color w:val="000"/>
          <w:sz w:val="28"/>
          <w:szCs w:val="28"/>
        </w:rPr>
        <w:t xml:space="preserve">　　民田制是指民间私人占有的土地。康熙时期，民田制的实行有利于调动农民的生产积极性，促进农业生产的发展。然而，由于土地兼并现象严重，许多农民失去了土地，沦为佃农或流民，生活困苦。</w:t>
      </w:r>
    </w:p>
    <w:p>
      <w:pPr>
        <w:ind w:left="0" w:right="0" w:firstLine="560"/>
        <w:spacing w:before="450" w:after="450" w:line="312" w:lineRule="auto"/>
      </w:pPr>
      <w:r>
        <w:rPr>
          <w:rFonts w:ascii="宋体" w:hAnsi="宋体" w:eastAsia="宋体" w:cs="宋体"/>
          <w:color w:val="000"/>
          <w:sz w:val="28"/>
          <w:szCs w:val="28"/>
        </w:rPr>
        <w:t xml:space="preserve">　　四、屯田制</w:t>
      </w:r>
    </w:p>
    <w:p>
      <w:pPr>
        <w:ind w:left="0" w:right="0" w:firstLine="560"/>
        <w:spacing w:before="450" w:after="450" w:line="312" w:lineRule="auto"/>
      </w:pPr>
      <w:r>
        <w:rPr>
          <w:rFonts w:ascii="宋体" w:hAnsi="宋体" w:eastAsia="宋体" w:cs="宋体"/>
          <w:color w:val="000"/>
          <w:sz w:val="28"/>
          <w:szCs w:val="28"/>
        </w:rPr>
        <w:t xml:space="preserve">　　屯田制是康熙时期针对边疆地区实行的一种土地制度。屯田的主要来源是国家分配给边疆驻军的军屯和农民自己开垦的民屯。屯田制的实行有利于加强边疆地区的防御力量，维护国家的统一。同时，屯田制也有助于改善边疆地区的生产条件，促进当地经济的发展。</w:t>
      </w:r>
    </w:p>
    <w:p>
      <w:pPr>
        <w:ind w:left="0" w:right="0" w:firstLine="560"/>
        <w:spacing w:before="450" w:after="450" w:line="312" w:lineRule="auto"/>
      </w:pPr>
      <w:r>
        <w:rPr>
          <w:rFonts w:ascii="宋体" w:hAnsi="宋体" w:eastAsia="宋体" w:cs="宋体"/>
          <w:color w:val="000"/>
          <w:sz w:val="28"/>
          <w:szCs w:val="28"/>
        </w:rPr>
        <w:t xml:space="preserve">　　五、康熙时期土地制度的利弊</w:t>
      </w:r>
    </w:p>
    <w:p>
      <w:pPr>
        <w:ind w:left="0" w:right="0" w:firstLine="560"/>
        <w:spacing w:before="450" w:after="450" w:line="312" w:lineRule="auto"/>
      </w:pPr>
      <w:r>
        <w:rPr>
          <w:rFonts w:ascii="宋体" w:hAnsi="宋体" w:eastAsia="宋体" w:cs="宋体"/>
          <w:color w:val="000"/>
          <w:sz w:val="28"/>
          <w:szCs w:val="28"/>
        </w:rPr>
        <w:t xml:space="preserve">　　康熙时期的土地制度在一定程度上保障了国家的财政收入，维护了社会的稳定。然而，随着社会的发展，土地兼并现象日益严重，导致许多农民失去土地，生活困苦。此外，官田制的实行使得国家对土地的控制过于严格，限制了土地的流转和利用效率。因此，康熙时期的土地制度虽然在一定程度上促进了国家的发展，但仍存在一定的弊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2026-08-02T22:15:30+08:00</dcterms:created>
  <dcterms:modified xsi:type="dcterms:W3CDTF">2026-08-02T22:15:30+08:00</dcterms:modified>
</cp:coreProperties>
</file>

<file path=docProps/custom.xml><?xml version="1.0" encoding="utf-8"?>
<Properties xmlns="http://schemas.openxmlformats.org/officeDocument/2006/custom-properties" xmlns:vt="http://schemas.openxmlformats.org/officeDocument/2006/docPropsVTypes"/>
</file>