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陶谦是真心让徐州吗？出于什么原因？</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　　一、陶谦和刘备的关...</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二、陶谦为何要将徐州割让给刘备</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四、陶谦的真实意图</w:t>
      </w:r>
    </w:p>
    <w:p>
      <w:pPr>
        <w:ind w:left="0" w:right="0" w:firstLine="560"/>
        <w:spacing w:before="450" w:after="450" w:line="312" w:lineRule="auto"/>
      </w:pPr>
      <w:r>
        <w:rPr>
          <w:rFonts w:ascii="宋体" w:hAnsi="宋体" w:eastAsia="宋体" w:cs="宋体"/>
          <w:color w:val="000"/>
          <w:sz w:val="28"/>
          <w:szCs w:val="28"/>
        </w:rPr>
        <w:t xml:space="preserve">　　虽然陶谦将徐州割让给刘备的说法广为流传，但是他的真正意图却并不明确。有些历史学家认为，陶谦可能是出于自身的利益考虑才做出这个决定的。因为当时曹操已经成为了北方最强大的势力之一，而陶谦自己也在徐州建立了一定的势力。如果不将徐州割让给其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2026-01-22T18:44:54+08:00</dcterms:created>
  <dcterms:modified xsi:type="dcterms:W3CDTF">2026-01-22T18:44:54+08:00</dcterms:modified>
</cp:coreProperties>
</file>

<file path=docProps/custom.xml><?xml version="1.0" encoding="utf-8"?>
<Properties xmlns="http://schemas.openxmlformats.org/officeDocument/2006/custom-properties" xmlns:vt="http://schemas.openxmlformats.org/officeDocument/2006/docPropsVTypes"/>
</file>