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李建成的儿子：一位历史上的神秘人物</w:t>
      </w:r>
      <w:bookmarkEnd w:id="1"/>
    </w:p>
    <w:p>
      <w:pPr>
        <w:jc w:val="center"/>
        <w:spacing w:before="0" w:after="450"/>
      </w:pPr>
      <w:r>
        <w:rPr>
          <w:rFonts w:ascii="Arial" w:hAnsi="Arial" w:eastAsia="Arial" w:cs="Arial"/>
          <w:color w:val="999999"/>
          <w:sz w:val="20"/>
          <w:szCs w:val="20"/>
        </w:rPr>
        <w:t xml:space="preserve">来源：网络  作者：清香如梦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许多人物随着时间的流逝而变得模糊不清，他们的存在往往被历史的尘埃所掩盖。李建成，唐朝初期的一位重要人物，他的生命轨迹与唐朝的建立密切相关，但他的个人生活和后代却鲜为人知。特别是他的儿子，其名字和生平在历史文献中几乎没...</w:t>
      </w:r>
    </w:p>
    <w:p>
      <w:pPr>
        <w:ind w:left="0" w:right="0" w:firstLine="560"/>
        <w:spacing w:before="450" w:after="450" w:line="312" w:lineRule="auto"/>
      </w:pPr>
      <w:r>
        <w:rPr>
          <w:rFonts w:ascii="宋体" w:hAnsi="宋体" w:eastAsia="宋体" w:cs="宋体"/>
          <w:color w:val="000"/>
          <w:sz w:val="28"/>
          <w:szCs w:val="28"/>
        </w:rPr>
        <w:t xml:space="preserve">　　在中国历史的长河中，许多人物随着时间的流逝而变得模糊不清，他们的存在往往被历史的尘埃所掩盖。李建成，唐朝初期的一位重要人物，他的生命轨迹与唐朝的建立密切相关，但他的个人生活和后代却鲜为人知。特别是他的儿子，其名字和生平在历史文献中几乎没有明确的记载，成为一段引人探究的谜团。</w:t>
      </w:r>
    </w:p>
    <w:p>
      <w:pPr>
        <w:ind w:left="0" w:right="0" w:firstLine="560"/>
        <w:spacing w:before="450" w:after="450" w:line="312" w:lineRule="auto"/>
      </w:pPr>
      <w:r>
        <w:rPr>
          <w:rFonts w:ascii="宋体" w:hAnsi="宋体" w:eastAsia="宋体" w:cs="宋体"/>
          <w:color w:val="000"/>
          <w:sz w:val="28"/>
          <w:szCs w:val="28"/>
        </w:rPr>
        <w:t xml:space="preserve">　　### 李建成的历史地位</w:t>
      </w:r>
    </w:p>
    <w:p>
      <w:pPr>
        <w:ind w:left="0" w:right="0" w:firstLine="560"/>
        <w:spacing w:before="450" w:after="450" w:line="312" w:lineRule="auto"/>
      </w:pPr>
      <w:r>
        <w:rPr>
          <w:rFonts w:ascii="宋体" w:hAnsi="宋体" w:eastAsia="宋体" w:cs="宋体"/>
          <w:color w:val="000"/>
          <w:sz w:val="28"/>
          <w:szCs w:val="28"/>
        </w:rPr>
        <w:t xml:space="preserve">　　李建成，是唐高祖李渊的长子，原本被立为太子，是唐朝初期继承皇位的主要人选之一。然而，在弟弟李世民(后来的唐太宗)的影响下，他的政治地位逐渐被边缘化。最终，在玄武门之变中，李建成被李世民击败并被杀，这一事件直接导致了李世民的崛起和唐朝政权的巩固。</w:t>
      </w:r>
    </w:p>
    <w:p>
      <w:pPr>
        <w:ind w:left="0" w:right="0" w:firstLine="560"/>
        <w:spacing w:before="450" w:after="450" w:line="312" w:lineRule="auto"/>
      </w:pPr>
      <w:r>
        <w:rPr>
          <w:rFonts w:ascii="宋体" w:hAnsi="宋体" w:eastAsia="宋体" w:cs="宋体"/>
          <w:color w:val="000"/>
          <w:sz w:val="28"/>
          <w:szCs w:val="28"/>
        </w:rPr>
        <w:t xml:space="preserve">　　### 李建成的儿子：一个神秘的存在</w:t>
      </w:r>
    </w:p>
    <w:p>
      <w:pPr>
        <w:ind w:left="0" w:right="0" w:firstLine="560"/>
        <w:spacing w:before="450" w:after="450" w:line="312" w:lineRule="auto"/>
      </w:pPr>
      <w:r>
        <w:rPr>
          <w:rFonts w:ascii="宋体" w:hAnsi="宋体" w:eastAsia="宋体" w:cs="宋体"/>
          <w:color w:val="000"/>
          <w:sz w:val="28"/>
          <w:szCs w:val="28"/>
        </w:rPr>
        <w:t xml:space="preserve">　　关于李建成的儿子，历史文献中的记载非常有限。一些史料提到，李建成有一个儿子，但具体的名字并没有被明确记录。这种情况可能是由于李建成失势后，他的家族成员也受到了牵连，他们的名字和事迹被有意忽略或抹去。</w:t>
      </w:r>
    </w:p>
    <w:p>
      <w:pPr>
        <w:ind w:left="0" w:right="0" w:firstLine="560"/>
        <w:spacing w:before="450" w:after="450" w:line="312" w:lineRule="auto"/>
      </w:pPr>
      <w:r>
        <w:rPr>
          <w:rFonts w:ascii="宋体" w:hAnsi="宋体" w:eastAsia="宋体" w:cs="宋体"/>
          <w:color w:val="000"/>
          <w:sz w:val="28"/>
          <w:szCs w:val="28"/>
        </w:rPr>
        <w:t xml:space="preserve">　　在仅有的文献中，李建成的儿子被称为“李建成之子”，这种称呼方式显然缺乏个人身份的明确性。这可能反映了古代史书记录的一个特点，即对于政治斗争中失败一方的家族成员，往往不会详细记述其个人信息，以减少政治敏感性。</w:t>
      </w:r>
    </w:p>
    <w:p>
      <w:pPr>
        <w:ind w:left="0" w:right="0" w:firstLine="560"/>
        <w:spacing w:before="450" w:after="450" w:line="312" w:lineRule="auto"/>
      </w:pPr>
      <w:r>
        <w:rPr>
          <w:rFonts w:ascii="宋体" w:hAnsi="宋体" w:eastAsia="宋体" w:cs="宋体"/>
          <w:color w:val="000"/>
          <w:sz w:val="28"/>
          <w:szCs w:val="28"/>
        </w:rPr>
        <w:t xml:space="preserve">　　### 结语</w:t>
      </w:r>
    </w:p>
    <w:p>
      <w:pPr>
        <w:ind w:left="0" w:right="0" w:firstLine="560"/>
        <w:spacing w:before="450" w:after="450" w:line="312" w:lineRule="auto"/>
      </w:pPr>
      <w:r>
        <w:rPr>
          <w:rFonts w:ascii="宋体" w:hAnsi="宋体" w:eastAsia="宋体" w:cs="宋体"/>
          <w:color w:val="000"/>
          <w:sz w:val="28"/>
          <w:szCs w:val="28"/>
        </w:rPr>
        <w:t xml:space="preserve">　　综上所述，李建成的儿子在历史记载中是一个面目模糊的人物。我们不仅无法确定他的具体名字，甚至连他的生平事迹也无从知晓。这种情况在很大程度上反映了古代历史的记录方式和政治环境对个人命运的影响。尽管李建成的儿子在历史舞台上的身影非常模糊，但他作为唐朝初年皇族成员的身份，仍然承载着那个时代复杂的家族和政治关系。未来的研究和考古发现，或许能为这位历史上的神秘人物带来更多的关注和认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2026-08-01T13:55:50+08:00</dcterms:created>
  <dcterms:modified xsi:type="dcterms:W3CDTF">2026-08-01T13:55:50+08:00</dcterms:modified>
</cp:coreProperties>
</file>

<file path=docProps/custom.xml><?xml version="1.0" encoding="utf-8"?>
<Properties xmlns="http://schemas.openxmlformats.org/officeDocument/2006/custom-properties" xmlns:vt="http://schemas.openxmlformats.org/officeDocument/2006/docPropsVTypes"/>
</file>