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萧燕燕的历史原型是谁？真实的萧燕燕是怎样的？</w:t>
      </w:r>
      <w:bookmarkEnd w:id="1"/>
    </w:p>
    <w:p>
      <w:pPr>
        <w:jc w:val="center"/>
        <w:spacing w:before="0" w:after="450"/>
      </w:pPr>
      <w:r>
        <w:rPr>
          <w:rFonts w:ascii="Arial" w:hAnsi="Arial" w:eastAsia="Arial" w:cs="Arial"/>
          <w:color w:val="999999"/>
          <w:sz w:val="20"/>
          <w:szCs w:val="20"/>
        </w:rPr>
        <w:t xml:space="preserve">来源：网络  作者：空山幽谷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萧燕燕是中国历史上著名的女性，她的故事被广泛传颂。而关于萧燕燕的历史原型是谁的问题，一直存在争议。下面我们来了解一下这个问题的真实情况。　　首先，我们需要了解萧燕燕的故事背景和情节。据史料记载，萧燕燕是唐朝时期的一位宫女，后来因为美貌和...</w:t>
      </w:r>
    </w:p>
    <w:p>
      <w:pPr>
        <w:ind w:left="0" w:right="0" w:firstLine="560"/>
        <w:spacing w:before="450" w:after="450" w:line="312" w:lineRule="auto"/>
      </w:pPr>
      <w:r>
        <w:rPr>
          <w:rFonts w:ascii="宋体" w:hAnsi="宋体" w:eastAsia="宋体" w:cs="宋体"/>
          <w:color w:val="000"/>
          <w:sz w:val="28"/>
          <w:szCs w:val="28"/>
        </w:rPr>
        <w:t xml:space="preserve">　　萧燕燕是中国历史上著名的女性，她的故事被广泛传颂。而关于萧燕燕的历史原型是谁的问题，一直存在争议。下面我们来了解一下这个问题的真实情况。</w:t>
      </w:r>
    </w:p>
    <w:p>
      <w:pPr>
        <w:ind w:left="0" w:right="0" w:firstLine="560"/>
        <w:spacing w:before="450" w:after="450" w:line="312" w:lineRule="auto"/>
      </w:pPr>
      <w:r>
        <w:rPr>
          <w:rFonts w:ascii="宋体" w:hAnsi="宋体" w:eastAsia="宋体" w:cs="宋体"/>
          <w:color w:val="000"/>
          <w:sz w:val="28"/>
          <w:szCs w:val="28"/>
        </w:rPr>
        <w:t xml:space="preserve">　　首先，我们需要了解萧燕燕的故事背景和情节。据史料记载，萧燕燕是唐朝时期的一位宫女，后来因为美貌和才华而被唐玄宗所宠爱，成为了他的妃子之一。但是，由于唐玄宗的后宫众多，萧燕燕的地位并不稳固，最终被迫离开宫廷。</w:t>
      </w:r>
    </w:p>
    <w:p>
      <w:pPr>
        <w:ind w:left="0" w:right="0" w:firstLine="560"/>
        <w:spacing w:before="450" w:after="450" w:line="312" w:lineRule="auto"/>
      </w:pPr>
      <w:r>
        <w:rPr>
          <w:rFonts w:ascii="宋体" w:hAnsi="宋体" w:eastAsia="宋体" w:cs="宋体"/>
          <w:color w:val="000"/>
          <w:sz w:val="28"/>
          <w:szCs w:val="28"/>
        </w:rPr>
        <w:t xml:space="preserve">　　其次，我们需要了解关于萧燕燕历史原型的真实性。虽然有一些历史文献中提到了萧燕燕的历史原型可能是唐朝时期的一位名叫李清照的女子，但是这个说法并没有得到确凿的证据证明。因此，目前学界对于萧燕燕历史原型的身份仍存在争议。</w:t>
      </w:r>
    </w:p>
    <w:p>
      <w:pPr>
        <w:ind w:left="0" w:right="0" w:firstLine="560"/>
        <w:spacing w:before="450" w:after="450" w:line="312" w:lineRule="auto"/>
      </w:pPr>
      <w:r>
        <w:rPr>
          <w:rFonts w:ascii="宋体" w:hAnsi="宋体" w:eastAsia="宋体" w:cs="宋体"/>
          <w:color w:val="000"/>
          <w:sz w:val="28"/>
          <w:szCs w:val="28"/>
        </w:rPr>
        <w:t xml:space="preserve">　　最后，我们需要总结萧燕燕历史原型的意义及其影响。无论萧燕燕的历史原型是谁，她的故事都反映了中国历史上女性在宫廷和社会生活中的地位和作用。同时，她的故事也为我们提供了一个思考的角度：在历史的长河中，每个人都有自己的故事和命运，而这些故事和命运都值得我们去探究和了解。</w:t>
      </w:r>
    </w:p>
    <w:p>
      <w:pPr>
        <w:ind w:left="0" w:right="0" w:firstLine="560"/>
        <w:spacing w:before="450" w:after="450" w:line="312" w:lineRule="auto"/>
      </w:pPr>
      <w:r>
        <w:rPr>
          <w:rFonts w:ascii="宋体" w:hAnsi="宋体" w:eastAsia="宋体" w:cs="宋体"/>
          <w:color w:val="000"/>
          <w:sz w:val="28"/>
          <w:szCs w:val="28"/>
        </w:rPr>
        <w:t xml:space="preserve">　　综上所述，关于萧燕燕的历史原型是谁的问题，虽然没有确凿的证据证明其真实性，但是她的故事仍然值得我们去探究和了解。无论是真实还是虚构，她的故事都反映了中国历史上女性在宫廷和社会生活中的地位和作用。同时，她的故事也为我们提供了一个思考的角度：在历史的长河中，每个人都有自己的故事和命运，而这些故事和命运都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2026-10-06T13:50:01+08:00</dcterms:created>
  <dcterms:modified xsi:type="dcterms:W3CDTF">2026-10-06T13:50:01+08:00</dcterms:modified>
</cp:coreProperties>
</file>

<file path=docProps/custom.xml><?xml version="1.0" encoding="utf-8"?>
<Properties xmlns="http://schemas.openxmlformats.org/officeDocument/2006/custom-properties" xmlns:vt="http://schemas.openxmlformats.org/officeDocument/2006/docPropsVTypes"/>
</file>