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万死不辞的勇者：动画中的貂蝉形象解析</w:t>
      </w:r>
      <w:bookmarkEnd w:id="1"/>
    </w:p>
    <w:p>
      <w:pPr>
        <w:jc w:val="center"/>
        <w:spacing w:before="0" w:after="450"/>
      </w:pPr>
      <w:r>
        <w:rPr>
          <w:rFonts w:ascii="Arial" w:hAnsi="Arial" w:eastAsia="Arial" w:cs="Arial"/>
          <w:color w:val="999999"/>
          <w:sz w:val="20"/>
          <w:szCs w:val="20"/>
        </w:rPr>
        <w:t xml:space="preserve">来源：网络  作者：红叶飘零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与传说中，有许多英雄人物以他们的智慧和勇气被世人铭记。其中，貂蝉这一形象尤为独特，她不仅以其绝世美貌闻名，更以参与权谋、勇于牺牲的精神被后人传颂。在现代流行文化尤其是动画作品中，貂蝉的形象得到了新的生命，其中“万死不辞”的...</w:t>
      </w:r>
    </w:p>
    <w:p>
      <w:pPr>
        <w:ind w:left="0" w:right="0" w:firstLine="560"/>
        <w:spacing w:before="450" w:after="450" w:line="312" w:lineRule="auto"/>
      </w:pPr>
      <w:r>
        <w:rPr>
          <w:rFonts w:ascii="宋体" w:hAnsi="宋体" w:eastAsia="宋体" w:cs="宋体"/>
          <w:color w:val="000"/>
          <w:sz w:val="28"/>
          <w:szCs w:val="28"/>
        </w:rPr>
        <w:t xml:space="preserve">　　在中国古代历史与传说中，有许多英雄人物以他们的智慧和勇气被世人铭记。其中，貂蝉这一形象尤为独特，她不仅以其绝世美貌闻名，更以参与权谋、勇于牺牲的精神被后人传颂。在现代流行文化尤其是动画作品中，貂蝉的形象得到了新的生命，其中“万死不辞”的精神特质被特别强调，展现了一个愿意为了信念和正义投身险境的英雄形象。</w:t>
      </w:r>
    </w:p>
    <w:p>
      <w:pPr>
        <w:ind w:left="0" w:right="0" w:firstLine="560"/>
        <w:spacing w:before="450" w:after="450" w:line="312" w:lineRule="auto"/>
      </w:pPr>
      <w:r>
        <w:rPr>
          <w:rFonts w:ascii="宋体" w:hAnsi="宋体" w:eastAsia="宋体" w:cs="宋体"/>
          <w:color w:val="000"/>
          <w:sz w:val="28"/>
          <w:szCs w:val="28"/>
        </w:rPr>
        <w:t xml:space="preserve">　　首先，要理解“万死不辞”的含义。这四个字概括了一种无畏的勇气和坚定的决心，意味着即使面对死亡的威胁，也绝不放弃或退缩。在动画作品中，这种精神往往被用来描绘那些不畏强敌、为了保护他人或追求理想而战的角色。对于貂蝉来说，这种精神是她角色塑造的核心。</w:t>
      </w:r>
    </w:p>
    <w:p>
      <w:pPr>
        <w:ind w:left="0" w:right="0" w:firstLine="560"/>
        <w:spacing w:before="450" w:after="450" w:line="312" w:lineRule="auto"/>
      </w:pPr>
      <w:r>
        <w:rPr>
          <w:rFonts w:ascii="宋体" w:hAnsi="宋体" w:eastAsia="宋体" w:cs="宋体"/>
          <w:color w:val="000"/>
          <w:sz w:val="28"/>
          <w:szCs w:val="28"/>
        </w:rPr>
        <w:t xml:space="preserve">　　在分析貂蝉的勇敢表现时，我们不得不提到她在历史上的角色。根据史料记载，貂蝉是东汉末年王允的养女，也是中国古代四大美女之一。她最为人所知的故事是参与了反董卓的连环计，这一计谋不仅要求她周旋于权力中心，还要求她利用自己的美色去影响历史进程。在这个故事中，貂蝉展现了极高的智慧和勇气，她的行为不仅是对个人命运的挑战，更是对时代的一种回应。</w:t>
      </w:r>
    </w:p>
    <w:p>
      <w:pPr>
        <w:ind w:left="0" w:right="0" w:firstLine="560"/>
        <w:spacing w:before="450" w:after="450" w:line="312" w:lineRule="auto"/>
      </w:pPr>
      <w:r>
        <w:rPr>
          <w:rFonts w:ascii="宋体" w:hAnsi="宋体" w:eastAsia="宋体" w:cs="宋体"/>
          <w:color w:val="000"/>
          <w:sz w:val="28"/>
          <w:szCs w:val="28"/>
        </w:rPr>
        <w:t xml:space="preserve">　　在动画创作中，这种历史背景下的勇敢行为被进一步放大。动画制作者通过夸张的艺术手法，将貂蝉塑造成一个无所畏惧、智勇双全的英雄形象。她不仅敢于面对权势滔天的董卓，还能够巧妙地运用各种策略来达到目的。这种角色设定让观众看到一个女性角色如何在男性主导的历史舞台上发挥影响力，同时也传达了一个信息：无论性别如何，只要有坚定的信念和勇气，每个人都能够成为改变历史的力量。</w:t>
      </w:r>
    </w:p>
    <w:p>
      <w:pPr>
        <w:ind w:left="0" w:right="0" w:firstLine="560"/>
        <w:spacing w:before="450" w:after="450" w:line="312" w:lineRule="auto"/>
      </w:pPr>
      <w:r>
        <w:rPr>
          <w:rFonts w:ascii="宋体" w:hAnsi="宋体" w:eastAsia="宋体" w:cs="宋体"/>
          <w:color w:val="000"/>
          <w:sz w:val="28"/>
          <w:szCs w:val="28"/>
        </w:rPr>
        <w:t xml:space="preserve">　　除了展现历史故事，动画中的貂蝉还往往被赋予了现代价值观念。在这些作品中，她的“万死不辞”不再仅仅是为了个人的生存或某个具体的政治目标，而是上升到了为了正义、为了保护无辜之人的高度。这样的塑造使得她的形象更加符合现代社会对于英雄的期待，即不仅要有勇气，还要有为他人着想的胸怀。</w:t>
      </w:r>
    </w:p>
    <w:p>
      <w:pPr>
        <w:ind w:left="0" w:right="0" w:firstLine="560"/>
        <w:spacing w:before="450" w:after="450" w:line="312" w:lineRule="auto"/>
      </w:pPr>
      <w:r>
        <w:rPr>
          <w:rFonts w:ascii="宋体" w:hAnsi="宋体" w:eastAsia="宋体" w:cs="宋体"/>
          <w:color w:val="000"/>
          <w:sz w:val="28"/>
          <w:szCs w:val="28"/>
        </w:rPr>
        <w:t xml:space="preserve">　　最后，动画中的貂蝉形象还体现了一种文化传承。通过对这一古代人物的重新解读和创作，动画不仅让传统文化得以传播，还让现代观众能够从中汲取力量。在快节奏、高压力的现代生活中，“万死不辞”的精神可以激励人们面对困难不退缩，坚持自己的信念和追求。</w:t>
      </w:r>
    </w:p>
    <w:p>
      <w:pPr>
        <w:ind w:left="0" w:right="0" w:firstLine="560"/>
        <w:spacing w:before="450" w:after="450" w:line="312" w:lineRule="auto"/>
      </w:pPr>
      <w:r>
        <w:rPr>
          <w:rFonts w:ascii="宋体" w:hAnsi="宋体" w:eastAsia="宋体" w:cs="宋体"/>
          <w:color w:val="000"/>
          <w:sz w:val="28"/>
          <w:szCs w:val="28"/>
        </w:rPr>
        <w:t xml:space="preserve">　　综上所述，动画中的貂蝉形象是对历史人物的一种现代诠释。她不仅是美丽与智慧的象征，更是“万死不辞”精神的化身。这种精神在动画中的强调，不仅丰富了角色的内涵，也为现代观众提供了一种面对挑战时的勇气和决心。通过这样的文化作品，我们可以看到，无论是在古代还是在现代，勇于面对困难、为了更高的理想和目标而奋斗的精神，始终是人类共同的价值观。</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2026-09-13T01:11:24+08:00</dcterms:created>
  <dcterms:modified xsi:type="dcterms:W3CDTF">2026-09-13T01:11:24+08:00</dcterms:modified>
</cp:coreProperties>
</file>

<file path=docProps/custom.xml><?xml version="1.0" encoding="utf-8"?>
<Properties xmlns="http://schemas.openxmlformats.org/officeDocument/2006/custom-properties" xmlns:vt="http://schemas.openxmlformats.org/officeDocument/2006/docPropsVTypes"/>
</file>