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秦始皇未立皇后：探寻历史背后的真相</w:t>
      </w:r>
      <w:bookmarkEnd w:id="1"/>
    </w:p>
    <w:p>
      <w:pPr>
        <w:jc w:val="center"/>
        <w:spacing w:before="0" w:after="450"/>
      </w:pPr>
      <w:r>
        <w:rPr>
          <w:rFonts w:ascii="Arial" w:hAnsi="Arial" w:eastAsia="Arial" w:cs="Arial"/>
          <w:color w:val="999999"/>
          <w:sz w:val="20"/>
          <w:szCs w:val="20"/>
        </w:rPr>
        <w:t xml:space="preserve">来源：网络  作者：风吟鸟唱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秦始皇作为中国历史上第一个完成统一的皇帝，他的一生充满了传奇色彩。然而，在他的个人生活中，有一个引人深思的问题：为何秦始皇没有册立皇后?本文将基于史料，探讨这一历史之谜。　　一、秦始皇的生平简介　　秦始皇，名嬴政，是中国历史上著名的君主...</w:t>
      </w:r>
    </w:p>
    <w:p>
      <w:pPr>
        <w:ind w:left="0" w:right="0" w:firstLine="560"/>
        <w:spacing w:before="450" w:after="450" w:line="312" w:lineRule="auto"/>
      </w:pPr>
      <w:r>
        <w:rPr>
          <w:rFonts w:ascii="宋体" w:hAnsi="宋体" w:eastAsia="宋体" w:cs="宋体"/>
          <w:color w:val="000"/>
          <w:sz w:val="28"/>
          <w:szCs w:val="28"/>
        </w:rPr>
        <w:t xml:space="preserve">　　秦始皇作为中国历史上第一个完成统一的皇帝，他的一生充满了传奇色彩。然而，在他的个人生活中，有一个引人深思的问题：为何秦始皇没有册立皇后?本文将基于史料，探讨这一历史之谜。</w:t>
      </w:r>
    </w:p>
    <w:p>
      <w:pPr>
        <w:ind w:left="0" w:right="0" w:firstLine="560"/>
        <w:spacing w:before="450" w:after="450" w:line="312" w:lineRule="auto"/>
      </w:pPr>
      <w:r>
        <w:rPr>
          <w:rFonts w:ascii="宋体" w:hAnsi="宋体" w:eastAsia="宋体" w:cs="宋体"/>
          <w:color w:val="000"/>
          <w:sz w:val="28"/>
          <w:szCs w:val="28"/>
        </w:rPr>
        <w:t xml:space="preserve">　　一、秦始皇的生平简介</w:t>
      </w:r>
    </w:p>
    <w:p>
      <w:pPr>
        <w:ind w:left="0" w:right="0" w:firstLine="560"/>
        <w:spacing w:before="450" w:after="450" w:line="312" w:lineRule="auto"/>
      </w:pPr>
      <w:r>
        <w:rPr>
          <w:rFonts w:ascii="宋体" w:hAnsi="宋体" w:eastAsia="宋体" w:cs="宋体"/>
          <w:color w:val="000"/>
          <w:sz w:val="28"/>
          <w:szCs w:val="28"/>
        </w:rPr>
        <w:t xml:space="preserve">　　秦始皇，名嬴政，是中国历史上著名的君主，他完成了六国的统一，建立了中央集权的封建制国家——秦朝。他的政策和举措对中国历史产生了深远的影响，其中包括推行同文同轨、修建长城等。</w:t>
      </w:r>
    </w:p>
    <w:p>
      <w:pPr>
        <w:ind w:left="0" w:right="0" w:firstLine="560"/>
        <w:spacing w:before="450" w:after="450" w:line="312" w:lineRule="auto"/>
      </w:pPr>
      <w:r>
        <w:rPr>
          <w:rFonts w:ascii="宋体" w:hAnsi="宋体" w:eastAsia="宋体" w:cs="宋体"/>
          <w:color w:val="000"/>
          <w:sz w:val="28"/>
          <w:szCs w:val="28"/>
        </w:rPr>
        <w:t xml:space="preserve">　　二、秦始皇不立皇后的历史记载</w:t>
      </w:r>
    </w:p>
    <w:p>
      <w:pPr>
        <w:ind w:left="0" w:right="0" w:firstLine="560"/>
        <w:spacing w:before="450" w:after="450" w:line="312" w:lineRule="auto"/>
      </w:pPr>
      <w:r>
        <w:rPr>
          <w:rFonts w:ascii="宋体" w:hAnsi="宋体" w:eastAsia="宋体" w:cs="宋体"/>
          <w:color w:val="000"/>
          <w:sz w:val="28"/>
          <w:szCs w:val="28"/>
        </w:rPr>
        <w:t xml:space="preserve">　　在秦始皇的一生中，尽管后宫佳丽众多，但他从未正式册立过皇后。这一行为在当时的封建社会中是非常罕见的，因为皇后不仅是国家的象征，也是皇权传承的重要角色。</w:t>
      </w:r>
    </w:p>
    <w:p>
      <w:pPr>
        <w:ind w:left="0" w:right="0" w:firstLine="560"/>
        <w:spacing w:before="450" w:after="450" w:line="312" w:lineRule="auto"/>
      </w:pPr>
      <w:r>
        <w:rPr>
          <w:rFonts w:ascii="宋体" w:hAnsi="宋体" w:eastAsia="宋体" w:cs="宋体"/>
          <w:color w:val="000"/>
          <w:sz w:val="28"/>
          <w:szCs w:val="28"/>
        </w:rPr>
        <w:t xml:space="preserve">　　三、可能的原因分析</w:t>
      </w:r>
    </w:p>
    <w:p>
      <w:pPr>
        <w:ind w:left="0" w:right="0" w:firstLine="560"/>
        <w:spacing w:before="450" w:after="450" w:line="312" w:lineRule="auto"/>
      </w:pPr>
      <w:r>
        <w:rPr>
          <w:rFonts w:ascii="宋体" w:hAnsi="宋体" w:eastAsia="宋体" w:cs="宋体"/>
          <w:color w:val="000"/>
          <w:sz w:val="28"/>
          <w:szCs w:val="28"/>
        </w:rPr>
        <w:t xml:space="preserve">　　关于秦始皇未立皇后的原因，历史学家和研究者提出了多种假设。一种观点认为，秦始皇对权力的控制欲极强，他可能担心立后会分散他的权力，甚至可能威胁到自己的统治地位。另一种观点则认为，秦始皇可能在等待一个能够与自己相匹配的完美人选，但始终未能找到符合自己期望的皇后。还有的观点提到，秦始皇可能因为个人的信仰或迷信，认为立后会带来不祥之兆。</w:t>
      </w:r>
    </w:p>
    <w:p>
      <w:pPr>
        <w:ind w:left="0" w:right="0" w:firstLine="560"/>
        <w:spacing w:before="450" w:after="450" w:line="312" w:lineRule="auto"/>
      </w:pPr>
      <w:r>
        <w:rPr>
          <w:rFonts w:ascii="宋体" w:hAnsi="宋体" w:eastAsia="宋体" w:cs="宋体"/>
          <w:color w:val="000"/>
          <w:sz w:val="28"/>
          <w:szCs w:val="28"/>
        </w:rPr>
        <w:t xml:space="preserve">　　四、结论：历史之谜的多角度解读</w:t>
      </w:r>
    </w:p>
    <w:p>
      <w:pPr>
        <w:ind w:left="0" w:right="0" w:firstLine="560"/>
        <w:spacing w:before="450" w:after="450" w:line="312" w:lineRule="auto"/>
      </w:pPr>
      <w:r>
        <w:rPr>
          <w:rFonts w:ascii="宋体" w:hAnsi="宋体" w:eastAsia="宋体" w:cs="宋体"/>
          <w:color w:val="000"/>
          <w:sz w:val="28"/>
          <w:szCs w:val="28"/>
        </w:rPr>
        <w:t xml:space="preserve">　　秦始皇为何不立皇后，至今仍是一个谜。由于直接的历史记录缺失，我们无法得知确切的答案。然而，通过对秦始皇性格、政治手腕以及当时的历史背景的分析，我们可以推测这一决定背后可能隐藏着多重因素。无论是出于对权力的掌控，还是个人的偏好，或是更深层的宗教信仰，秦始皇未立皇后的决定都反映了他复杂的内心世界和独特的统治哲学。</w:t>
      </w:r>
    </w:p>
    <w:p>
      <w:pPr>
        <w:ind w:left="0" w:right="0" w:firstLine="560"/>
        <w:spacing w:before="450" w:after="450" w:line="312" w:lineRule="auto"/>
      </w:pPr>
      <w:r>
        <w:rPr>
          <w:rFonts w:ascii="宋体" w:hAnsi="宋体" w:eastAsia="宋体" w:cs="宋体"/>
          <w:color w:val="000"/>
          <w:sz w:val="28"/>
          <w:szCs w:val="28"/>
        </w:rPr>
        <w:t xml:space="preserve">　　总结：秦始皇不立皇后的问题，为我们提供了一个探索古代皇权政治和个人生活的窗口。虽然我们无法确定具体原因，但这一历史现象无疑增添了秦始皇这一历史人物的神秘色彩，并激发了后人对这位伟大帝王的无尽遐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2026-08-01T05:44:41+08:00</dcterms:created>
  <dcterms:modified xsi:type="dcterms:W3CDTF">2026-08-01T05:44:41+08:00</dcterms:modified>
</cp:coreProperties>
</file>

<file path=docProps/custom.xml><?xml version="1.0" encoding="utf-8"?>
<Properties xmlns="http://schemas.openxmlformats.org/officeDocument/2006/custom-properties" xmlns:vt="http://schemas.openxmlformats.org/officeDocument/2006/docPropsVTypes"/>
</file>