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慈禧太后的从政之路：叶赫那拉全族一起玩</w:t>
      </w:r>
      <w:bookmarkEnd w:id="1"/>
    </w:p>
    <w:p>
      <w:pPr>
        <w:jc w:val="center"/>
        <w:spacing w:before="0" w:after="450"/>
      </w:pPr>
      <w:r>
        <w:rPr>
          <w:rFonts w:ascii="Arial" w:hAnsi="Arial" w:eastAsia="Arial" w:cs="Arial"/>
          <w:color w:val="999999"/>
          <w:sz w:val="20"/>
          <w:szCs w:val="20"/>
        </w:rPr>
        <w:t xml:space="preserve">来源：网络  作者：寂静之音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慈禧太后无疑是一个极具争议和影响力的人物。她从一个普通的贵人，逐步晋升为贵妃，再到掌握清朝大权的慈禧太后，其从政之路充满了权谋与斗争。而在这背后，叶赫那拉全族的身影也若隐若现，仿佛是在共同编织一张庞大的权力网络。　　一、...</w:t>
      </w:r>
    </w:p>
    <w:p>
      <w:pPr>
        <w:ind w:left="0" w:right="0" w:firstLine="560"/>
        <w:spacing w:before="450" w:after="450" w:line="312" w:lineRule="auto"/>
      </w:pPr>
      <w:r>
        <w:rPr>
          <w:rFonts w:ascii="宋体" w:hAnsi="宋体" w:eastAsia="宋体" w:cs="宋体"/>
          <w:color w:val="000"/>
          <w:sz w:val="28"/>
          <w:szCs w:val="28"/>
        </w:rPr>
        <w:t xml:space="preserve">　　在中国近代史上，慈禧太后无疑是一个极具争议和影响力的人物。她从一个普通的贵人，逐步晋升为贵妃，再到掌握清朝大权的慈禧太后，其从政之路充满了权谋与斗争。而在这背后，叶赫那拉全族的身影也若隐若现，仿佛是在共同编织一张庞大的权力网络。</w:t>
      </w:r>
    </w:p>
    <w:p>
      <w:pPr>
        <w:ind w:left="0" w:right="0" w:firstLine="560"/>
        <w:spacing w:before="450" w:after="450" w:line="312" w:lineRule="auto"/>
      </w:pPr>
      <w:r>
        <w:rPr>
          <w:rFonts w:ascii="宋体" w:hAnsi="宋体" w:eastAsia="宋体" w:cs="宋体"/>
          <w:color w:val="000"/>
          <w:sz w:val="28"/>
          <w:szCs w:val="28"/>
        </w:rPr>
        <w:t xml:space="preserve">　　一、入宫之初，初露锋芒</w:t>
      </w:r>
    </w:p>
    <w:p>
      <w:pPr>
        <w:ind w:left="0" w:right="0" w:firstLine="560"/>
        <w:spacing w:before="450" w:after="450" w:line="312" w:lineRule="auto"/>
      </w:pPr>
      <w:r>
        <w:rPr>
          <w:rFonts w:ascii="宋体" w:hAnsi="宋体" w:eastAsia="宋体" w:cs="宋体"/>
          <w:color w:val="000"/>
          <w:sz w:val="28"/>
          <w:szCs w:val="28"/>
        </w:rPr>
        <w:t xml:space="preserve">　　慈禧太后，本名叶赫那拉氏，于1852年入宫，被赐号兰贵人（一说懿贵人）。她自幼便深知权力的重要性，入宫后更是凭借自己的机智与手段，迅速获得了咸丰帝的宠爱。次年，她便晋封为懿嫔，地位稳步上升。1856年，慈禧生下皇长子载淳（即同治帝），母凭子贵，她的地位再次得到巩固，晋至懿贵妃。</w:t>
      </w:r>
    </w:p>
    <w:p>
      <w:pPr>
        <w:ind w:left="0" w:right="0" w:firstLine="560"/>
        <w:spacing w:before="450" w:after="450" w:line="312" w:lineRule="auto"/>
      </w:pPr>
      <w:r>
        <w:rPr>
          <w:rFonts w:ascii="宋体" w:hAnsi="宋体" w:eastAsia="宋体" w:cs="宋体"/>
          <w:color w:val="000"/>
          <w:sz w:val="28"/>
          <w:szCs w:val="28"/>
        </w:rPr>
        <w:t xml:space="preserve">　　二、辛酉政变，夺取政权</w:t>
      </w:r>
    </w:p>
    <w:p>
      <w:pPr>
        <w:ind w:left="0" w:right="0" w:firstLine="560"/>
        <w:spacing w:before="450" w:after="450" w:line="312" w:lineRule="auto"/>
      </w:pPr>
      <w:r>
        <w:rPr>
          <w:rFonts w:ascii="宋体" w:hAnsi="宋体" w:eastAsia="宋体" w:cs="宋体"/>
          <w:color w:val="000"/>
          <w:sz w:val="28"/>
          <w:szCs w:val="28"/>
        </w:rPr>
        <w:t xml:space="preserve">　　1861年，咸丰帝驾崩，同治帝即位，慈禧与慈安两宫并尊，称“圣母皇太后”，徽号“慈禧”。此时，清朝政局动荡不安，顾命八大臣掌握朝政。慈禧不甘大权旁落，联合慈安、恭亲王奕?发动辛酉政变，诛杀顾命八大臣，成功夺取政权。此后，慈禧开始了她长达近半个世纪的统治生涯。</w:t>
      </w:r>
    </w:p>
    <w:p>
      <w:pPr>
        <w:ind w:left="0" w:right="0" w:firstLine="560"/>
        <w:spacing w:before="450" w:after="450" w:line="312" w:lineRule="auto"/>
      </w:pPr>
      <w:r>
        <w:rPr>
          <w:rFonts w:ascii="宋体" w:hAnsi="宋体" w:eastAsia="宋体" w:cs="宋体"/>
          <w:color w:val="000"/>
          <w:sz w:val="28"/>
          <w:szCs w:val="28"/>
        </w:rPr>
        <w:t xml:space="preserve">　　三、叶赫那拉全族的权力网络</w:t>
      </w:r>
    </w:p>
    <w:p>
      <w:pPr>
        <w:ind w:left="0" w:right="0" w:firstLine="560"/>
        <w:spacing w:before="450" w:after="450" w:line="312" w:lineRule="auto"/>
      </w:pPr>
      <w:r>
        <w:rPr>
          <w:rFonts w:ascii="宋体" w:hAnsi="宋体" w:eastAsia="宋体" w:cs="宋体"/>
          <w:color w:val="000"/>
          <w:sz w:val="28"/>
          <w:szCs w:val="28"/>
        </w:rPr>
        <w:t xml:space="preserve">　　慈禧太后的从政之路并非孤军奋战，叶赫那拉全族在其中扮演了重要角色。慈禧深知家族力量的重要性，因此她极力提拔和重用叶赫那拉家族的成员。她的亲弟弟桂祥被封为三等承恩公，女儿静荣嫁给了光绪帝的堂兄载泽，成为贵族夫人。此外，慈禧还通过联姻等方式，将叶赫那拉家族的势力渗透到朝廷的各个角落。</w:t>
      </w:r>
    </w:p>
    <w:p>
      <w:pPr>
        <w:ind w:left="0" w:right="0" w:firstLine="560"/>
        <w:spacing w:before="450" w:after="450" w:line="312" w:lineRule="auto"/>
      </w:pPr>
      <w:r>
        <w:rPr>
          <w:rFonts w:ascii="宋体" w:hAnsi="宋体" w:eastAsia="宋体" w:cs="宋体"/>
          <w:color w:val="000"/>
          <w:sz w:val="28"/>
          <w:szCs w:val="28"/>
        </w:rPr>
        <w:t xml:space="preserve">　　在慈禧的提拔下，叶赫那拉家族的成员纷纷担任要职。例如，醇亲王奕譞（光绪帝的生父）便是慈禧的重要盟友，他在慈禧掌权期间发挥了关键作用。此外，叶赫那拉家族的其他成员也在朝廷中占据了一席之地，形成了一个庞大的权力网络。</w:t>
      </w:r>
    </w:p>
    <w:p>
      <w:pPr>
        <w:ind w:left="0" w:right="0" w:firstLine="560"/>
        <w:spacing w:before="450" w:after="450" w:line="312" w:lineRule="auto"/>
      </w:pPr>
      <w:r>
        <w:rPr>
          <w:rFonts w:ascii="宋体" w:hAnsi="宋体" w:eastAsia="宋体" w:cs="宋体"/>
          <w:color w:val="000"/>
          <w:sz w:val="28"/>
          <w:szCs w:val="28"/>
        </w:rPr>
        <w:t xml:space="preserve">　　四、权力斗争，独揽大权</w:t>
      </w:r>
    </w:p>
    <w:p>
      <w:pPr>
        <w:ind w:left="0" w:right="0" w:firstLine="560"/>
        <w:spacing w:before="450" w:after="450" w:line="312" w:lineRule="auto"/>
      </w:pPr>
      <w:r>
        <w:rPr>
          <w:rFonts w:ascii="宋体" w:hAnsi="宋体" w:eastAsia="宋体" w:cs="宋体"/>
          <w:color w:val="000"/>
          <w:sz w:val="28"/>
          <w:szCs w:val="28"/>
        </w:rPr>
        <w:t xml:space="preserve">　　慈禧太后的从政之路充满了权力斗争。她先后经历了同治中兴、戊戌政变等重大历史事件，逐步巩固了自己的统治地位。同治帝崩逝后，她择咸丰帝之侄载湉（光绪帝）入继大统，继续掌控朝政。慈安暴卒、奕?被免后，慈禧更是得以独掌大权。</w:t>
      </w:r>
    </w:p>
    <w:p>
      <w:pPr>
        <w:ind w:left="0" w:right="0" w:firstLine="560"/>
        <w:spacing w:before="450" w:after="450" w:line="312" w:lineRule="auto"/>
      </w:pPr>
      <w:r>
        <w:rPr>
          <w:rFonts w:ascii="宋体" w:hAnsi="宋体" w:eastAsia="宋体" w:cs="宋体"/>
          <w:color w:val="000"/>
          <w:sz w:val="28"/>
          <w:szCs w:val="28"/>
        </w:rPr>
        <w:t xml:space="preserve">　　然而，慈禧的统治并非一帆风顺。她曾一度归政于光绪帝，但在戊戌政变后再度训政。义和团运动兴起后，她更是利用其对列强宣战，引发了八国联军侵华。尽管在八国联军侵华后，她被迫实行清末新政、预备立宪，企图挽救王朝危机，但清朝的衰落已无法挽回。</w:t>
      </w:r>
    </w:p>
    <w:p>
      <w:pPr>
        <w:ind w:left="0" w:right="0" w:firstLine="560"/>
        <w:spacing w:before="450" w:after="450" w:line="312" w:lineRule="auto"/>
      </w:pPr>
      <w:r>
        <w:rPr>
          <w:rFonts w:ascii="宋体" w:hAnsi="宋体" w:eastAsia="宋体" w:cs="宋体"/>
          <w:color w:val="000"/>
          <w:sz w:val="28"/>
          <w:szCs w:val="28"/>
        </w:rPr>
        <w:t xml:space="preserve">　　五、慈禧太后的遗产与争议</w:t>
      </w:r>
    </w:p>
    <w:p>
      <w:pPr>
        <w:ind w:left="0" w:right="0" w:firstLine="560"/>
        <w:spacing w:before="450" w:after="450" w:line="312" w:lineRule="auto"/>
      </w:pPr>
      <w:r>
        <w:rPr>
          <w:rFonts w:ascii="宋体" w:hAnsi="宋体" w:eastAsia="宋体" w:cs="宋体"/>
          <w:color w:val="000"/>
          <w:sz w:val="28"/>
          <w:szCs w:val="28"/>
        </w:rPr>
        <w:t xml:space="preserve">　　慈禧太后去世后，她留下的不仅是一个风雨飘摇的清朝，还有无尽的争议和谜团。她生前极度奢华的生活方式、对权力的执着追求以及对国家命运的漠视，都成为了后人批评的焦点。然而，不可否认的是，慈禧太后在中国近代史上留下了深刻的印记，她的从政之路和叶赫那拉全族的权力网络也成为了历史学家们研究的热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2026-08-22T03:24:25+08:00</dcterms:created>
  <dcterms:modified xsi:type="dcterms:W3CDTF">2026-08-22T03:24:25+08:00</dcterms:modified>
</cp:coreProperties>
</file>

<file path=docProps/custom.xml><?xml version="1.0" encoding="utf-8"?>
<Properties xmlns="http://schemas.openxmlformats.org/officeDocument/2006/custom-properties" xmlns:vt="http://schemas.openxmlformats.org/officeDocument/2006/docPropsVTypes"/>
</file>