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顺治传位康熙：庶子继位的背后原因</w:t>
      </w:r>
      <w:bookmarkEnd w:id="1"/>
    </w:p>
    <w:p>
      <w:pPr>
        <w:jc w:val="center"/>
        <w:spacing w:before="0" w:after="450"/>
      </w:pPr>
      <w:r>
        <w:rPr>
          <w:rFonts w:ascii="Arial" w:hAnsi="Arial" w:eastAsia="Arial" w:cs="Arial"/>
          <w:color w:val="999999"/>
          <w:sz w:val="20"/>
          <w:szCs w:val="20"/>
        </w:rPr>
        <w:t xml:space="preserve">来源：网络  作者：风吟鸟唱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顺治皇帝，即爱新觉罗·福临，是清朝入关后的第一位皇帝。他的一生短暂而传奇，共育有八位皇子。然而，令人意外的是，顺治皇帝最终并未将皇位传给自己的嫡长子，而是选择了身为庶子的第三子玄烨，即后来的康熙皇帝。这一决定背后，隐藏着哪些深刻的原因呢...</w:t>
      </w:r>
    </w:p>
    <w:p>
      <w:pPr>
        <w:ind w:left="0" w:right="0" w:firstLine="560"/>
        <w:spacing w:before="450" w:after="450" w:line="312" w:lineRule="auto"/>
      </w:pPr>
      <w:r>
        <w:rPr>
          <w:rFonts w:ascii="宋体" w:hAnsi="宋体" w:eastAsia="宋体" w:cs="宋体"/>
          <w:color w:val="000"/>
          <w:sz w:val="28"/>
          <w:szCs w:val="28"/>
        </w:rPr>
        <w:t xml:space="preserve">　　顺治皇帝，即爱新觉罗·福临，是清朝入关后的第一位皇帝。他的一生短暂而传奇，共育有八位皇子。然而，令人意外的是，顺治皇帝最终并未将皇位传给自己的嫡长子，而是选择了身为庶子的第三子玄烨，即后来的康熙皇帝。这一决定背后，隐藏着哪些深刻的原因呢？</w:t>
      </w:r>
    </w:p>
    <w:p>
      <w:pPr>
        <w:ind w:left="0" w:right="0" w:firstLine="560"/>
        <w:spacing w:before="450" w:after="450" w:line="312" w:lineRule="auto"/>
      </w:pPr>
      <w:r>
        <w:rPr>
          <w:rFonts w:ascii="宋体" w:hAnsi="宋体" w:eastAsia="宋体" w:cs="宋体"/>
          <w:color w:val="000"/>
          <w:sz w:val="28"/>
          <w:szCs w:val="28"/>
        </w:rPr>
        <w:t xml:space="preserve">　　顺治皇帝的子女情况</w:t>
      </w:r>
    </w:p>
    <w:p>
      <w:pPr>
        <w:ind w:left="0" w:right="0" w:firstLine="560"/>
        <w:spacing w:before="450" w:after="450" w:line="312" w:lineRule="auto"/>
      </w:pPr>
      <w:r>
        <w:rPr>
          <w:rFonts w:ascii="宋体" w:hAnsi="宋体" w:eastAsia="宋体" w:cs="宋体"/>
          <w:color w:val="000"/>
          <w:sz w:val="28"/>
          <w:szCs w:val="28"/>
        </w:rPr>
        <w:t xml:space="preserve">　　顺治皇帝共有八位皇子，分别是牛钮（早夭）、福全、玄烨、常宁、奇绶、永干、隆禧和永璜（其中永璜为追封）。在这些皇子中，玄烨并非嫡长子，其生母孝康章皇后佟佳氏也并非顺治皇帝最宠爱的妃子。然而，正是这位庶子，最终继承了皇位。</w:t>
      </w:r>
    </w:p>
    <w:p>
      <w:pPr>
        <w:ind w:left="0" w:right="0" w:firstLine="560"/>
        <w:spacing w:before="450" w:after="450" w:line="312" w:lineRule="auto"/>
      </w:pPr>
      <w:r>
        <w:rPr>
          <w:rFonts w:ascii="宋体" w:hAnsi="宋体" w:eastAsia="宋体" w:cs="宋体"/>
          <w:color w:val="000"/>
          <w:sz w:val="28"/>
          <w:szCs w:val="28"/>
        </w:rPr>
        <w:t xml:space="preserve">　　玄烨的出色表现</w:t>
      </w:r>
    </w:p>
    <w:p>
      <w:pPr>
        <w:ind w:left="0" w:right="0" w:firstLine="560"/>
        <w:spacing w:before="450" w:after="450" w:line="312" w:lineRule="auto"/>
      </w:pPr>
      <w:r>
        <w:rPr>
          <w:rFonts w:ascii="宋体" w:hAnsi="宋体" w:eastAsia="宋体" w:cs="宋体"/>
          <w:color w:val="000"/>
          <w:sz w:val="28"/>
          <w:szCs w:val="28"/>
        </w:rPr>
        <w:t xml:space="preserve">　　玄烨自幼聪明好学，深受顺治皇帝的喜爱。据史书记载，玄烨很小时便展现出了过人的才智和勤奋好学的品质。他不仅精通满汉文化，还对天文、历法、数学等领域有着浓厚的兴趣。这种全面的素养和出色的表现，无疑为他在顺治皇帝心中树立了良好的形象。</w:t>
      </w:r>
    </w:p>
    <w:p>
      <w:pPr>
        <w:ind w:left="0" w:right="0" w:firstLine="560"/>
        <w:spacing w:before="450" w:after="450" w:line="312" w:lineRule="auto"/>
      </w:pPr>
      <w:r>
        <w:rPr>
          <w:rFonts w:ascii="宋体" w:hAnsi="宋体" w:eastAsia="宋体" w:cs="宋体"/>
          <w:color w:val="000"/>
          <w:sz w:val="28"/>
          <w:szCs w:val="28"/>
        </w:rPr>
        <w:t xml:space="preserve">　　此外，玄烨在幼年时期还曾患过天花并幸存下来。在当时的医疗条件下，天花是一种致命的传染病，许多皇子都因此夭折。玄烨能够幸存下来，不仅证明了他的身体强健，也让他在顺治皇帝心中更加具有继承皇位的资格。</w:t>
      </w:r>
    </w:p>
    <w:p>
      <w:pPr>
        <w:ind w:left="0" w:right="0" w:firstLine="560"/>
        <w:spacing w:before="450" w:after="450" w:line="312" w:lineRule="auto"/>
      </w:pPr>
      <w:r>
        <w:rPr>
          <w:rFonts w:ascii="宋体" w:hAnsi="宋体" w:eastAsia="宋体" w:cs="宋体"/>
          <w:color w:val="000"/>
          <w:sz w:val="28"/>
          <w:szCs w:val="28"/>
        </w:rPr>
        <w:t xml:space="preserve">　　顺治皇帝的政治考量</w:t>
      </w:r>
    </w:p>
    <w:p>
      <w:pPr>
        <w:ind w:left="0" w:right="0" w:firstLine="560"/>
        <w:spacing w:before="450" w:after="450" w:line="312" w:lineRule="auto"/>
      </w:pPr>
      <w:r>
        <w:rPr>
          <w:rFonts w:ascii="宋体" w:hAnsi="宋体" w:eastAsia="宋体" w:cs="宋体"/>
          <w:color w:val="000"/>
          <w:sz w:val="28"/>
          <w:szCs w:val="28"/>
        </w:rPr>
        <w:t xml:space="preserve">　　除了玄烨的出色表现外，顺治皇帝在传位问题上还进行了深刻的政治考量。当时，清朝虽然已经入关并建立了稳定的统治，但国内局势依然动荡不安。南明残余势力、农民起义军以及边疆地区的叛乱不断威胁着清朝的统治。因此，顺治皇帝需要一个有能力、有威望的继承人来巩固清朝的统治。</w:t>
      </w:r>
    </w:p>
    <w:p>
      <w:pPr>
        <w:ind w:left="0" w:right="0" w:firstLine="560"/>
        <w:spacing w:before="450" w:after="450" w:line="312" w:lineRule="auto"/>
      </w:pPr>
      <w:r>
        <w:rPr>
          <w:rFonts w:ascii="宋体" w:hAnsi="宋体" w:eastAsia="宋体" w:cs="宋体"/>
          <w:color w:val="000"/>
          <w:sz w:val="28"/>
          <w:szCs w:val="28"/>
        </w:rPr>
        <w:t xml:space="preserve">　　玄烨作为庶子，在宫廷中的地位相对较低，这反而使他在政治上更加独立和客观。他没有嫡长子的身份束缚，可以更加自由地施展自己的才华和抱负。同时，玄烨的聪明好学和强健的体魄也让他具备了应对复杂政治局面的能力。</w:t>
      </w:r>
    </w:p>
    <w:p>
      <w:pPr>
        <w:ind w:left="0" w:right="0" w:firstLine="560"/>
        <w:spacing w:before="450" w:after="450" w:line="312" w:lineRule="auto"/>
      </w:pPr>
      <w:r>
        <w:rPr>
          <w:rFonts w:ascii="宋体" w:hAnsi="宋体" w:eastAsia="宋体" w:cs="宋体"/>
          <w:color w:val="000"/>
          <w:sz w:val="28"/>
          <w:szCs w:val="28"/>
        </w:rPr>
        <w:t xml:space="preserve">　　孝庄太后的影响</w:t>
      </w:r>
    </w:p>
    <w:p>
      <w:pPr>
        <w:ind w:left="0" w:right="0" w:firstLine="560"/>
        <w:spacing w:before="450" w:after="450" w:line="312" w:lineRule="auto"/>
      </w:pPr>
      <w:r>
        <w:rPr>
          <w:rFonts w:ascii="宋体" w:hAnsi="宋体" w:eastAsia="宋体" w:cs="宋体"/>
          <w:color w:val="000"/>
          <w:sz w:val="28"/>
          <w:szCs w:val="28"/>
        </w:rPr>
        <w:t xml:space="preserve">　　在顺治皇帝传位的问题上，孝庄太后也起到了关键的作用。作为顺治皇帝的生母和清朝的重要政治人物，孝庄太后对玄烨的成长和教育有着深远的影响。她深知玄烨的才华和品质，也看到了他作为未来皇帝的潜力。因此，在顺治皇帝决定传位时，孝庄太后无疑给予了玄烨有力的支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2026-08-22T00:55:47+08:00</dcterms:created>
  <dcterms:modified xsi:type="dcterms:W3CDTF">2026-08-22T00:55:47+08:00</dcterms:modified>
</cp:coreProperties>
</file>

<file path=docProps/custom.xml><?xml version="1.0" encoding="utf-8"?>
<Properties xmlns="http://schemas.openxmlformats.org/officeDocument/2006/custom-properties" xmlns:vt="http://schemas.openxmlformats.org/officeDocument/2006/docPropsVTypes"/>
</file>