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历史上出现过哪些垂帘听政却不爱权利的太后？</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历史上出现过哪些垂帘听政却不爱权利的太后?说起这个的话，各位一定都有所耳闻吧。　　史书上明文记载的有资格垂帘听政，但被本人明确拒绝的皇太后是明朝仁宗时期的皇后、宣宗时期的皇太后、英宗时期的太皇太后张氏，也就是热门历史剧《大明风华》中的那...</w:t>
      </w:r>
    </w:p>
    <w:p>
      <w:pPr>
        <w:ind w:left="0" w:right="0" w:firstLine="560"/>
        <w:spacing w:before="450" w:after="450" w:line="312" w:lineRule="auto"/>
      </w:pPr>
      <w:r>
        <w:rPr>
          <w:rFonts w:ascii="宋体" w:hAnsi="宋体" w:eastAsia="宋体" w:cs="宋体"/>
          <w:color w:val="000"/>
          <w:sz w:val="28"/>
          <w:szCs w:val="28"/>
        </w:rPr>
        <w:t xml:space="preserve">　　历史上出现过哪些垂帘听政却不爱权利的太后?说起这个的话，各位一定都有所耳闻吧。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史书上明文记载的有资格垂帘听政，但被本人明确拒绝的皇太后是明朝仁宗时期的皇后、宣宗时期的皇太后、英宗时期的太皇太后张氏，也就是热门历史剧《大明风华》中的那个时常念叨家长里短的太子妃张妍。还有一个就是张氏的儿媳妇，宣宗之妻、英宗之母孙氏(孙若微)。</w:t>
      </w:r>
    </w:p>
    <w:p>
      <w:pPr>
        <w:ind w:left="0" w:right="0" w:firstLine="560"/>
        <w:spacing w:before="450" w:after="450" w:line="312" w:lineRule="auto"/>
      </w:pPr>
      <w:r>
        <w:rPr>
          <w:rFonts w:ascii="宋体" w:hAnsi="宋体" w:eastAsia="宋体" w:cs="宋体"/>
          <w:color w:val="000"/>
          <w:sz w:val="28"/>
          <w:szCs w:val="28"/>
        </w:rPr>
        <w:t xml:space="preserve">　　这两位都是明宣宗朱瞻基临终前用遗诏的形式明文规定她们有辅政资格的，也就是合法的垂帘听政，因为明宣宗死的时候，他的长子明英宗朱祁镇还不到九岁，所以明宣宗安排张太后和孙太后帮助儿子。明宣宗的遗诏关于这两位太后的内容摘取如下：</w:t>
      </w:r>
    </w:p>
    <w:p>
      <w:pPr>
        <w:ind w:left="0" w:right="0" w:firstLine="560"/>
        <w:spacing w:before="450" w:after="450" w:line="312" w:lineRule="auto"/>
      </w:pPr>
      <w:r>
        <w:rPr>
          <w:rFonts w:ascii="宋体" w:hAnsi="宋体" w:eastAsia="宋体" w:cs="宋体"/>
          <w:color w:val="000"/>
          <w:sz w:val="28"/>
          <w:szCs w:val="28"/>
        </w:rPr>
        <w:t xml:space="preserve">　　长子皇太子祁镇，天性纯厚，仁明刚正，其嗣皇帝位，在廷文武之臣协心辅佐，务以安餋军民为本，毋作聪明，以乱旧章。凡国家重务，皆上白皇太后、皇后，然后施行。</w:t>
      </w:r>
    </w:p>
    <w:p>
      <w:pPr>
        <w:ind w:left="0" w:right="0" w:firstLine="560"/>
        <w:spacing w:before="450" w:after="450" w:line="312" w:lineRule="auto"/>
      </w:pPr>
      <w:r>
        <w:rPr>
          <w:rFonts w:ascii="宋体" w:hAnsi="宋体" w:eastAsia="宋体" w:cs="宋体"/>
          <w:color w:val="000"/>
          <w:sz w:val="28"/>
          <w:szCs w:val="28"/>
        </w:rPr>
        <w:t xml:space="preserve">　　张太后辈分高，所以她活着时，如果要有垂帘听政的话，肯定是以她为首，张太后的口碑不错，算是个贤后，而且，张太后的丈夫明仁宗对文官集团特别好，有这个恩情，执政的文官集团也乐意让张太后垂帘听政。</w:t>
      </w:r>
    </w:p>
    <w:p>
      <w:pPr>
        <w:ind w:left="0" w:right="0" w:firstLine="560"/>
        <w:spacing w:before="450" w:after="450" w:line="312" w:lineRule="auto"/>
      </w:pPr>
      <w:r>
        <w:rPr>
          <w:rFonts w:ascii="宋体" w:hAnsi="宋体" w:eastAsia="宋体" w:cs="宋体"/>
          <w:color w:val="000"/>
          <w:sz w:val="28"/>
          <w:szCs w:val="28"/>
        </w:rPr>
        <w:t xml:space="preserve">　　但张太后本人却不愿意以女子之身辅政，或许是她自己觉得没有处理朝政的能力，也或许她是一个比较传统的女性，严守男子处理国事，女子管理后宫的规则，在群臣恳请张太后垂帘听政时，她毫不犹豫地拒绝了，《明史》中记载：</w:t>
      </w:r>
    </w:p>
    <w:p>
      <w:pPr>
        <w:ind w:left="0" w:right="0" w:firstLine="560"/>
        <w:spacing w:before="450" w:after="450" w:line="312" w:lineRule="auto"/>
      </w:pPr>
      <w:r>
        <w:rPr>
          <w:rFonts w:ascii="宋体" w:hAnsi="宋体" w:eastAsia="宋体" w:cs="宋体"/>
          <w:color w:val="000"/>
          <w:sz w:val="28"/>
          <w:szCs w:val="28"/>
        </w:rPr>
        <w:t xml:space="preserve">　　大臣请太后垂帘听政，太后曰：“毋坏祖宗法。第悉罢一切不急务。”</w:t>
      </w:r>
    </w:p>
    <w:p>
      <w:pPr>
        <w:ind w:left="0" w:right="0" w:firstLine="560"/>
        <w:spacing w:before="450" w:after="450" w:line="312" w:lineRule="auto"/>
      </w:pPr>
      <w:r>
        <w:rPr>
          <w:rFonts w:ascii="宋体" w:hAnsi="宋体" w:eastAsia="宋体" w:cs="宋体"/>
          <w:color w:val="000"/>
          <w:sz w:val="28"/>
          <w:szCs w:val="28"/>
        </w:rPr>
        <w:t xml:space="preserve">　　有了张太后的先例，她的儿媳妇，明英宗的母亲孙太后也就不好搞什么垂帘听政了，张太后死时，明英宗也才十五岁，可群臣提都没提让孙太后垂帘听政的事，而且，孙太后的名声也没有张太后好，《明史》还记载孙太后非英宗生母，暗示她害死英宗生母，和影视剧中描述的正面形象完全不同。</w:t>
      </w:r>
    </w:p>
    <w:p>
      <w:pPr>
        <w:ind w:left="0" w:right="0" w:firstLine="560"/>
        <w:spacing w:before="450" w:after="450" w:line="312" w:lineRule="auto"/>
      </w:pPr>
      <w:r>
        <w:rPr>
          <w:rFonts w:ascii="宋体" w:hAnsi="宋体" w:eastAsia="宋体" w:cs="宋体"/>
          <w:color w:val="000"/>
          <w:sz w:val="28"/>
          <w:szCs w:val="28"/>
        </w:rPr>
        <w:t xml:space="preserve">　　除明朝的这两位皇后外，宋朝也有几位太后在新旧交替之际有过垂帘听政的资格，但在新皇帝确认后，她们马上就辞职不干。第一位是宋神宗正妻向皇后，她在宋哲宗驾崩时力主端王赵佶为新帝，赵佶登基后为了感谢向太后的提拔，特意请她一起掌政，但被她拒绝：</w:t>
      </w:r>
    </w:p>
    <w:p>
      <w:pPr>
        <w:ind w:left="0" w:right="0" w:firstLine="560"/>
        <w:spacing w:before="450" w:after="450" w:line="312" w:lineRule="auto"/>
      </w:pPr>
      <w:r>
        <w:rPr>
          <w:rFonts w:ascii="宋体" w:hAnsi="宋体" w:eastAsia="宋体" w:cs="宋体"/>
          <w:color w:val="000"/>
          <w:sz w:val="28"/>
          <w:szCs w:val="28"/>
        </w:rPr>
        <w:t xml:space="preserve">　　徽宗立，请权同处分军国事，后以长君辞。</w:t>
      </w:r>
    </w:p>
    <w:p>
      <w:pPr>
        <w:ind w:left="0" w:right="0" w:firstLine="560"/>
        <w:spacing w:before="450" w:after="450" w:line="312" w:lineRule="auto"/>
      </w:pPr>
      <w:r>
        <w:rPr>
          <w:rFonts w:ascii="宋体" w:hAnsi="宋体" w:eastAsia="宋体" w:cs="宋体"/>
          <w:color w:val="000"/>
          <w:sz w:val="28"/>
          <w:szCs w:val="28"/>
        </w:rPr>
        <w:t xml:space="preserve">　　第二位是宋哲宗时期的废后孟皇后，她因为是废后，所以在“靖康之变”时逃过一劫，没有被金兵带去北方，金国留下的伪帝张邦昌请她出来垂帘听政，但在宋高宗赵构继皇帝位后，她马上撤帘。</w:t>
      </w:r>
    </w:p>
    <w:p>
      <w:pPr>
        <w:ind w:left="0" w:right="0" w:firstLine="560"/>
        <w:spacing w:before="450" w:after="450" w:line="312" w:lineRule="auto"/>
      </w:pPr>
      <w:r>
        <w:rPr>
          <w:rFonts w:ascii="宋体" w:hAnsi="宋体" w:eastAsia="宋体" w:cs="宋体"/>
          <w:color w:val="000"/>
          <w:sz w:val="28"/>
          <w:szCs w:val="28"/>
        </w:rPr>
        <w:t xml:space="preserve">　　“苗刘兵变”时，宋高宗被废，叛军拥立赵构三岁的儿子赵旉继位，孟皇后被乱军逼迫，再次出面垂帘听政，等到叛乱平息，宋高宗复位，她再次撤帘，这位孟皇后一生两度被废，两度垂帘听政，经历也算是传奇。</w:t>
      </w:r>
    </w:p>
    <w:p>
      <w:pPr>
        <w:ind w:left="0" w:right="0" w:firstLine="560"/>
        <w:spacing w:before="450" w:after="450" w:line="312" w:lineRule="auto"/>
      </w:pPr>
      <w:r>
        <w:rPr>
          <w:rFonts w:ascii="宋体" w:hAnsi="宋体" w:eastAsia="宋体" w:cs="宋体"/>
          <w:color w:val="000"/>
          <w:sz w:val="28"/>
          <w:szCs w:val="28"/>
        </w:rPr>
        <w:t xml:space="preserve">　　第三位是宋高宗时期的吴皇后，宋光宗精神有问题，群臣密谋废掉宋光宗，趁着给太上皇宋孝宗办丧事时，把已经成为太皇太后的吴皇后请出来主持大局，并请她垂帘听政，但她不干，仅仅在宋孝宗的棺材前短暂垂帘，配合群臣立下宋光宗的儿子为帝后，马上撤帘归政。</w:t>
      </w:r>
    </w:p>
    <w:p>
      <w:pPr>
        <w:ind w:left="0" w:right="0" w:firstLine="560"/>
        <w:spacing w:before="450" w:after="450" w:line="312" w:lineRule="auto"/>
      </w:pPr>
      <w:r>
        <w:rPr>
          <w:rFonts w:ascii="宋体" w:hAnsi="宋体" w:eastAsia="宋体" w:cs="宋体"/>
          <w:color w:val="000"/>
          <w:sz w:val="28"/>
          <w:szCs w:val="28"/>
        </w:rPr>
        <w:t xml:space="preserve">　　上述宋、明两朝的几位皇后、皇太后就是历史上有记载可以垂帘听政，但被本人拒绝的典型范例。至于流传甚广的清朝顺治皇帝的母亲孝庄皇太后，在年幼的康熙皇帝继位时是否有资格垂帘听政?答案是没有，因为她是蒙古人，清朝贵族不会允许她垂帘听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2026-01-22T17:26:31+08:00</dcterms:created>
  <dcterms:modified xsi:type="dcterms:W3CDTF">2026-01-22T17:26:31+08:00</dcterms:modified>
</cp:coreProperties>
</file>

<file path=docProps/custom.xml><?xml version="1.0" encoding="utf-8"?>
<Properties xmlns="http://schemas.openxmlformats.org/officeDocument/2006/custom-properties" xmlns:vt="http://schemas.openxmlformats.org/officeDocument/2006/docPropsVTypes"/>
</file>