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赵敏历史人物原型是谁？此人是真实存在的吗？</w:t>
      </w:r>
      <w:bookmarkEnd w:id="1"/>
    </w:p>
    <w:p>
      <w:pPr>
        <w:jc w:val="center"/>
        <w:spacing w:before="0" w:after="450"/>
      </w:pPr>
      <w:r>
        <w:rPr>
          <w:rFonts w:ascii="Arial" w:hAnsi="Arial" w:eastAsia="Arial" w:cs="Arial"/>
          <w:color w:val="999999"/>
          <w:sz w:val="20"/>
          <w:szCs w:val="20"/>
        </w:rPr>
        <w:t xml:space="preserve">来源：网络  作者：枫叶飘零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一、赵敏的生平　　赵敏，是金庸武侠小说《倚天屠龙记》中的一个角色。她是明教四大护教法王之一，也是明教教主阳顶天的得力助手。在小说中，她与主角张无忌之间有着一段复杂的感情纠葛。　　二、赵敏历史人物原型　　据历史资料记载，赵敏这个人物形象并...</w:t>
      </w:r>
    </w:p>
    <w:p>
      <w:pPr>
        <w:ind w:left="0" w:right="0" w:firstLine="560"/>
        <w:spacing w:before="450" w:after="450" w:line="312" w:lineRule="auto"/>
      </w:pPr>
      <w:r>
        <w:rPr>
          <w:rFonts w:ascii="宋体" w:hAnsi="宋体" w:eastAsia="宋体" w:cs="宋体"/>
          <w:color w:val="000"/>
          <w:sz w:val="28"/>
          <w:szCs w:val="28"/>
        </w:rPr>
        <w:t xml:space="preserve">　　一、赵敏的生平</w:t>
      </w:r>
    </w:p>
    <w:p>
      <w:pPr>
        <w:ind w:left="0" w:right="0" w:firstLine="560"/>
        <w:spacing w:before="450" w:after="450" w:line="312" w:lineRule="auto"/>
      </w:pPr>
      <w:r>
        <w:rPr>
          <w:rFonts w:ascii="宋体" w:hAnsi="宋体" w:eastAsia="宋体" w:cs="宋体"/>
          <w:color w:val="000"/>
          <w:sz w:val="28"/>
          <w:szCs w:val="28"/>
        </w:rPr>
        <w:t xml:space="preserve">　　赵敏，是金庸武侠小说《倚天屠龙记》中的一个角色。她是明教四大护教法王之一，也是明教教主阳顶天的得力助手。在小说中，她与主角张无忌之间有着一段复杂的感情纠葛。</w:t>
      </w:r>
    </w:p>
    <w:p>
      <w:pPr>
        <w:ind w:left="0" w:right="0" w:firstLine="560"/>
        <w:spacing w:before="450" w:after="450" w:line="312" w:lineRule="auto"/>
      </w:pPr>
      <w:r>
        <w:rPr>
          <w:rFonts w:ascii="宋体" w:hAnsi="宋体" w:eastAsia="宋体" w:cs="宋体"/>
          <w:color w:val="000"/>
          <w:sz w:val="28"/>
          <w:szCs w:val="28"/>
        </w:rPr>
        <w:t xml:space="preserve">　　二、赵敏历史人物原型</w:t>
      </w:r>
    </w:p>
    <w:p>
      <w:pPr>
        <w:ind w:left="0" w:right="0" w:firstLine="560"/>
        <w:spacing w:before="450" w:after="450" w:line="312" w:lineRule="auto"/>
      </w:pPr>
      <w:r>
        <w:rPr>
          <w:rFonts w:ascii="宋体" w:hAnsi="宋体" w:eastAsia="宋体" w:cs="宋体"/>
          <w:color w:val="000"/>
          <w:sz w:val="28"/>
          <w:szCs w:val="28"/>
        </w:rPr>
        <w:t xml:space="preserve">　　据历史资料记载，赵敏这个人物形象并没有一个明确的历史原型。不过，从她的身世和个性特点来看，可以推测出她的原型可能是明朝时期的一位女性。</w:t>
      </w:r>
    </w:p>
    <w:p>
      <w:pPr>
        <w:ind w:left="0" w:right="0" w:firstLine="560"/>
        <w:spacing w:before="450" w:after="450" w:line="312" w:lineRule="auto"/>
      </w:pPr>
      <w:r>
        <w:rPr>
          <w:rFonts w:ascii="宋体" w:hAnsi="宋体" w:eastAsia="宋体" w:cs="宋体"/>
          <w:color w:val="000"/>
          <w:sz w:val="28"/>
          <w:szCs w:val="28"/>
        </w:rPr>
        <w:t xml:space="preserve">　　三、赵敏的身世和个性特点</w:t>
      </w:r>
    </w:p>
    <w:p>
      <w:pPr>
        <w:ind w:left="0" w:right="0" w:firstLine="560"/>
        <w:spacing w:before="450" w:after="450" w:line="312" w:lineRule="auto"/>
      </w:pPr>
      <w:r>
        <w:rPr>
          <w:rFonts w:ascii="宋体" w:hAnsi="宋体" w:eastAsia="宋体" w:cs="宋体"/>
          <w:color w:val="000"/>
          <w:sz w:val="28"/>
          <w:szCs w:val="28"/>
        </w:rPr>
        <w:t xml:space="preserve">　　赵敏出身于一个贵族家庭，但是她并不满足于家族的荣誉和地位，而是希望通过自己的努力和才华来实现自己的价值。她聪明机智、勇敢果敢，同时也非常有心计和手段。这些特点都反映了明朝时期一些女性的形象和命运。</w:t>
      </w:r>
    </w:p>
    <w:p>
      <w:pPr>
        <w:ind w:left="0" w:right="0" w:firstLine="560"/>
        <w:spacing w:before="450" w:after="450" w:line="312" w:lineRule="auto"/>
      </w:pPr>
      <w:r>
        <w:rPr>
          <w:rFonts w:ascii="宋体" w:hAnsi="宋体" w:eastAsia="宋体" w:cs="宋体"/>
          <w:color w:val="000"/>
          <w:sz w:val="28"/>
          <w:szCs w:val="28"/>
        </w:rPr>
        <w:t xml:space="preserve">　　四、赵敏与张无忌的关系</w:t>
      </w:r>
    </w:p>
    <w:p>
      <w:pPr>
        <w:ind w:left="0" w:right="0" w:firstLine="560"/>
        <w:spacing w:before="450" w:after="450" w:line="312" w:lineRule="auto"/>
      </w:pPr>
      <w:r>
        <w:rPr>
          <w:rFonts w:ascii="宋体" w:hAnsi="宋体" w:eastAsia="宋体" w:cs="宋体"/>
          <w:color w:val="000"/>
          <w:sz w:val="28"/>
          <w:szCs w:val="28"/>
        </w:rPr>
        <w:t xml:space="preserve">　　在小说中，赵敏与张无忌之间的关系非常复杂。虽然他们曾经相爱相杀，但是最终还是走到了一起。这种复杂的感情关系也反映了当时社会的一些现实问题和政治斗争的残酷性。</w:t>
      </w:r>
    </w:p>
    <w:p>
      <w:pPr>
        <w:ind w:left="0" w:right="0" w:firstLine="560"/>
        <w:spacing w:before="450" w:after="450" w:line="312" w:lineRule="auto"/>
      </w:pPr>
      <w:r>
        <w:rPr>
          <w:rFonts w:ascii="宋体" w:hAnsi="宋体" w:eastAsia="宋体" w:cs="宋体"/>
          <w:color w:val="000"/>
          <w:sz w:val="28"/>
          <w:szCs w:val="28"/>
        </w:rPr>
        <w:t xml:space="preserve">　　五、结论</w:t>
      </w:r>
    </w:p>
    <w:p>
      <w:pPr>
        <w:ind w:left="0" w:right="0" w:firstLine="560"/>
        <w:spacing w:before="450" w:after="450" w:line="312" w:lineRule="auto"/>
      </w:pPr>
      <w:r>
        <w:rPr>
          <w:rFonts w:ascii="宋体" w:hAnsi="宋体" w:eastAsia="宋体" w:cs="宋体"/>
          <w:color w:val="000"/>
          <w:sz w:val="28"/>
          <w:szCs w:val="28"/>
        </w:rPr>
        <w:t xml:space="preserve">　　综上所述，虽然赵敏这个人物形象没有一个明确的历史原型，但是从她的身世和个性特点来看，可以推测出她的原型可能是明朝时期的一位女性。作为一位重要的历史人物，她在小说中的形象和命运也反映了当时社会的一些现实问题和政治斗争的残酷性。我们应该珍惜文化遗产，学习赵敏等文化名人的思想和艺术成就，为我们的生活和事业注入更多的力量和智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2026-09-17T00:31:37+08:00</dcterms:created>
  <dcterms:modified xsi:type="dcterms:W3CDTF">2026-09-17T00:31:37+08:00</dcterms:modified>
</cp:coreProperties>
</file>

<file path=docProps/custom.xml><?xml version="1.0" encoding="utf-8"?>
<Properties xmlns="http://schemas.openxmlformats.org/officeDocument/2006/custom-properties" xmlns:vt="http://schemas.openxmlformats.org/officeDocument/2006/docPropsVTypes"/>
</file>